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E628C" w14:textId="77777777" w:rsidR="007C1AD2" w:rsidRPr="007251F9" w:rsidRDefault="007C1AD2" w:rsidP="007C1AD2">
      <w:pPr>
        <w:pStyle w:val="berschrift1"/>
        <w:jc w:val="both"/>
        <w:rPr>
          <w:rFonts w:eastAsia="Times New Roman"/>
          <w:i/>
          <w:iCs/>
        </w:rPr>
      </w:pPr>
      <w:bookmarkStart w:id="0" w:name="_Toc43893708"/>
      <w:r>
        <w:rPr>
          <w:rFonts w:eastAsia="Times New Roman"/>
        </w:rPr>
        <w:t xml:space="preserve">Antonius von Asti, </w:t>
      </w:r>
      <w:r>
        <w:rPr>
          <w:rFonts w:eastAsia="Times New Roman"/>
          <w:i/>
          <w:iCs/>
        </w:rPr>
        <w:t xml:space="preserve">Carmen de </w:t>
      </w:r>
      <w:proofErr w:type="spellStart"/>
      <w:r>
        <w:rPr>
          <w:rFonts w:eastAsia="Times New Roman"/>
          <w:i/>
          <w:iCs/>
        </w:rPr>
        <w:t>eius</w:t>
      </w:r>
      <w:proofErr w:type="spellEnd"/>
      <w:r>
        <w:rPr>
          <w:rFonts w:eastAsia="Times New Roman"/>
          <w:i/>
          <w:iCs/>
        </w:rPr>
        <w:t xml:space="preserve"> </w:t>
      </w:r>
      <w:proofErr w:type="spellStart"/>
      <w:r>
        <w:rPr>
          <w:rFonts w:eastAsia="Times New Roman"/>
          <w:i/>
          <w:iCs/>
        </w:rPr>
        <w:t>vita</w:t>
      </w:r>
      <w:proofErr w:type="spellEnd"/>
      <w:r>
        <w:rPr>
          <w:rFonts w:eastAsia="Times New Roman"/>
          <w:i/>
          <w:iCs/>
        </w:rPr>
        <w:t xml:space="preserve"> et </w:t>
      </w:r>
      <w:proofErr w:type="spellStart"/>
      <w:r>
        <w:rPr>
          <w:rFonts w:eastAsia="Times New Roman"/>
          <w:i/>
          <w:iCs/>
        </w:rPr>
        <w:t>fortunae</w:t>
      </w:r>
      <w:proofErr w:type="spellEnd"/>
      <w:r>
        <w:rPr>
          <w:rFonts w:eastAsia="Times New Roman"/>
          <w:i/>
          <w:iCs/>
        </w:rPr>
        <w:t xml:space="preserve"> </w:t>
      </w:r>
      <w:proofErr w:type="spellStart"/>
      <w:r>
        <w:rPr>
          <w:rFonts w:eastAsia="Times New Roman"/>
          <w:i/>
          <w:iCs/>
        </w:rPr>
        <w:t>varietate</w:t>
      </w:r>
      <w:bookmarkEnd w:id="0"/>
      <w:proofErr w:type="spellEnd"/>
    </w:p>
    <w:p w14:paraId="1F273FF2" w14:textId="77777777" w:rsidR="007C1AD2" w:rsidRPr="009E3566" w:rsidRDefault="007C1AD2" w:rsidP="007C1AD2">
      <w:pPr>
        <w:spacing w:after="0" w:line="240" w:lineRule="auto"/>
        <w:jc w:val="both"/>
        <w:rPr>
          <w:sz w:val="20"/>
          <w:szCs w:val="24"/>
        </w:rPr>
      </w:pPr>
    </w:p>
    <w:p w14:paraId="3FCCEB66" w14:textId="77777777" w:rsidR="007C1AD2" w:rsidRPr="00167B2E" w:rsidRDefault="007C1AD2" w:rsidP="007C1AD2">
      <w:pPr>
        <w:pStyle w:val="KeinLeerraum"/>
        <w:jc w:val="both"/>
      </w:pPr>
      <w:r>
        <w:t xml:space="preserve">Antonius von Asti lebte im frühen 15. Jahrhundert. Mit seinem </w:t>
      </w:r>
      <w:r>
        <w:rPr>
          <w:i/>
        </w:rPr>
        <w:t xml:space="preserve">Carmen de </w:t>
      </w:r>
      <w:proofErr w:type="spellStart"/>
      <w:r>
        <w:rPr>
          <w:i/>
        </w:rPr>
        <w:t>eius</w:t>
      </w:r>
      <w:proofErr w:type="spellEnd"/>
      <w:r>
        <w:rPr>
          <w:i/>
        </w:rPr>
        <w:t xml:space="preserve"> </w:t>
      </w:r>
      <w:proofErr w:type="spellStart"/>
      <w:r>
        <w:rPr>
          <w:i/>
        </w:rPr>
        <w:t>vita</w:t>
      </w:r>
      <w:proofErr w:type="spellEnd"/>
      <w:r>
        <w:rPr>
          <w:i/>
        </w:rPr>
        <w:t xml:space="preserve"> et </w:t>
      </w:r>
      <w:proofErr w:type="spellStart"/>
      <w:r>
        <w:rPr>
          <w:i/>
        </w:rPr>
        <w:t>fortunae</w:t>
      </w:r>
      <w:proofErr w:type="spellEnd"/>
      <w:r>
        <w:rPr>
          <w:i/>
        </w:rPr>
        <w:t xml:space="preserve"> </w:t>
      </w:r>
      <w:proofErr w:type="spellStart"/>
      <w:r>
        <w:rPr>
          <w:i/>
        </w:rPr>
        <w:t>varietate</w:t>
      </w:r>
      <w:proofErr w:type="spellEnd"/>
      <w:r>
        <w:rPr>
          <w:i/>
        </w:rPr>
        <w:t xml:space="preserve"> </w:t>
      </w:r>
      <w:r>
        <w:t xml:space="preserve">hat er eine Autobiographie verfasst, in der er sein Leben und die Geschichte Astis unter dem Einfluss der </w:t>
      </w:r>
      <w:r>
        <w:rPr>
          <w:i/>
        </w:rPr>
        <w:t xml:space="preserve">Fortuna </w:t>
      </w:r>
      <w:r>
        <w:t xml:space="preserve">schildert. Man könnte sich aber bei der Lektüre von Texten wie diesem die Frage stellen, wo dabei die Wahrheit aufhört und die Kunst anfängt. Man findet Antonius von Asti nicht bei Wikipedia und weiß auch sonst nicht </w:t>
      </w:r>
      <w:proofErr w:type="spellStart"/>
      <w:r>
        <w:t>allzuviel</w:t>
      </w:r>
      <w:proofErr w:type="spellEnd"/>
      <w:r>
        <w:t xml:space="preserve"> über ihn, aber vielleicht macht ihr euch besser selbst ein Bild von der Art, wie er sich selbst literarisch vorstellt. In diesem Sinne: Vorhang auf für Antonius von Asti.</w:t>
      </w:r>
    </w:p>
    <w:p w14:paraId="336F82A5" w14:textId="77777777" w:rsidR="007C1AD2" w:rsidRPr="009E3566" w:rsidRDefault="007C1AD2" w:rsidP="007C1AD2">
      <w:pPr>
        <w:spacing w:after="0" w:line="240" w:lineRule="auto"/>
        <w:jc w:val="both"/>
        <w:rPr>
          <w:sz w:val="22"/>
        </w:rPr>
      </w:pPr>
    </w:p>
    <w:p w14:paraId="57F3BE92" w14:textId="77777777" w:rsidR="007C1AD2" w:rsidRPr="00207280" w:rsidRDefault="007C1AD2" w:rsidP="007C1AD2">
      <w:pPr>
        <w:pStyle w:val="KeinLeerraum"/>
        <w:jc w:val="both"/>
        <w:rPr>
          <w:u w:val="single"/>
        </w:rPr>
      </w:pPr>
      <w:r w:rsidRPr="00207280">
        <w:rPr>
          <w:u w:val="single"/>
        </w:rPr>
        <w:t>Häufig vorkommende Vokabeln:</w:t>
      </w:r>
    </w:p>
    <w:p w14:paraId="3CE2BD95" w14:textId="77777777" w:rsidR="007C1AD2" w:rsidRPr="009E3566" w:rsidRDefault="007C1AD2" w:rsidP="007C1AD2">
      <w:pPr>
        <w:pStyle w:val="KeinLeerraum"/>
        <w:jc w:val="both"/>
        <w:rPr>
          <w:i/>
        </w:rPr>
      </w:pPr>
      <w:r w:rsidRPr="009E3566">
        <w:rPr>
          <w:i/>
        </w:rPr>
        <w:t xml:space="preserve">Im Folgenden findet ihr zentrale Vokabeln, die immer wieder im Text vorkommen. Im Text sind sie </w:t>
      </w:r>
      <w:r w:rsidRPr="009E3566">
        <w:rPr>
          <w:i/>
          <w:u w:val="double"/>
        </w:rPr>
        <w:t>doppelt unterstrichen</w:t>
      </w:r>
      <w:r w:rsidRPr="009E3566">
        <w:rPr>
          <w:i/>
        </w:rPr>
        <w:t>.</w:t>
      </w:r>
    </w:p>
    <w:p w14:paraId="618FCF19" w14:textId="77777777" w:rsidR="007C1AD2" w:rsidRPr="009E3566" w:rsidRDefault="007C1AD2" w:rsidP="007C1AD2">
      <w:pPr>
        <w:spacing w:after="0" w:line="240" w:lineRule="auto"/>
        <w:jc w:val="both"/>
        <w:rPr>
          <w:i/>
          <w:sz w:val="22"/>
        </w:rPr>
      </w:pP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57"/>
        <w:gridCol w:w="4922"/>
      </w:tblGrid>
      <w:tr w:rsidR="007C1AD2" w:rsidRPr="009E3566" w14:paraId="5C85365D" w14:textId="77777777" w:rsidTr="004E4908">
        <w:tc>
          <w:tcPr>
            <w:tcW w:w="4815" w:type="dxa"/>
          </w:tcPr>
          <w:p w14:paraId="6508E758" w14:textId="77777777" w:rsidR="007C1AD2" w:rsidRDefault="007C1AD2" w:rsidP="004E4908">
            <w:pPr>
              <w:pStyle w:val="Vokabeln"/>
              <w:framePr w:wrap="around"/>
              <w:jc w:val="both"/>
            </w:pPr>
            <w:proofErr w:type="spellStart"/>
            <w:r>
              <w:t>aetās</w:t>
            </w:r>
            <w:proofErr w:type="spellEnd"/>
            <w:r>
              <w:t>, -</w:t>
            </w:r>
            <w:proofErr w:type="spellStart"/>
            <w:r>
              <w:t>ātis</w:t>
            </w:r>
            <w:proofErr w:type="spellEnd"/>
            <w:r>
              <w:t xml:space="preserve"> f: Alter, Epoche, Generation</w:t>
            </w:r>
          </w:p>
          <w:p w14:paraId="219FFF13" w14:textId="77777777" w:rsidR="007C1AD2" w:rsidRDefault="007C1AD2" w:rsidP="004E4908">
            <w:pPr>
              <w:pStyle w:val="Vokabeln"/>
              <w:framePr w:wrap="around"/>
              <w:jc w:val="both"/>
            </w:pPr>
            <w:proofErr w:type="spellStart"/>
            <w:r>
              <w:t>dogma</w:t>
            </w:r>
            <w:proofErr w:type="spellEnd"/>
            <w:r>
              <w:t>, -</w:t>
            </w:r>
            <w:proofErr w:type="spellStart"/>
            <w:r>
              <w:t>tis</w:t>
            </w:r>
            <w:proofErr w:type="spellEnd"/>
            <w:r>
              <w:t xml:space="preserve"> n: Lehrsatz, Gebot, Meinung</w:t>
            </w:r>
          </w:p>
          <w:p w14:paraId="12094928" w14:textId="77777777" w:rsidR="007C1AD2" w:rsidRDefault="007C1AD2" w:rsidP="004E4908">
            <w:pPr>
              <w:pStyle w:val="Vokabeln"/>
              <w:framePr w:wrap="around"/>
              <w:jc w:val="both"/>
            </w:pPr>
            <w:proofErr w:type="spellStart"/>
            <w:r>
              <w:t>exemplum</w:t>
            </w:r>
            <w:proofErr w:type="spellEnd"/>
            <w:r>
              <w:t>, -ī n: Beispiel, Vorbild</w:t>
            </w:r>
          </w:p>
          <w:p w14:paraId="0948416D" w14:textId="77777777" w:rsidR="007C1AD2" w:rsidRDefault="007C1AD2" w:rsidP="004E4908">
            <w:pPr>
              <w:pStyle w:val="Vokabeln"/>
              <w:framePr w:wrap="around"/>
              <w:jc w:val="both"/>
            </w:pPr>
            <w:proofErr w:type="spellStart"/>
            <w:r>
              <w:t>fortuna</w:t>
            </w:r>
            <w:proofErr w:type="spellEnd"/>
            <w:r>
              <w:t xml:space="preserve"> / Fortuna, -</w:t>
            </w:r>
            <w:proofErr w:type="spellStart"/>
            <w:r>
              <w:t>ae</w:t>
            </w:r>
            <w:proofErr w:type="spellEnd"/>
            <w:r>
              <w:t>, f</w:t>
            </w:r>
            <w:r w:rsidRPr="009E3566">
              <w:t xml:space="preserve">: </w:t>
            </w:r>
            <w:r>
              <w:t>Glück, Schicksal, Schicksalsgöttin</w:t>
            </w:r>
          </w:p>
          <w:p w14:paraId="3402A76C" w14:textId="77777777" w:rsidR="007C1AD2" w:rsidRPr="009E3566" w:rsidRDefault="007C1AD2" w:rsidP="004E4908">
            <w:pPr>
              <w:pStyle w:val="Vokabeln"/>
              <w:framePr w:wrap="around"/>
              <w:jc w:val="both"/>
            </w:pPr>
          </w:p>
          <w:p w14:paraId="64DDB63F" w14:textId="77777777" w:rsidR="007C1AD2" w:rsidRPr="009E3566" w:rsidRDefault="007C1AD2" w:rsidP="004E4908">
            <w:pPr>
              <w:pStyle w:val="Vokabeln"/>
              <w:framePr w:wrap="around"/>
              <w:jc w:val="both"/>
            </w:pPr>
          </w:p>
          <w:p w14:paraId="28A56AD3" w14:textId="77777777" w:rsidR="007C1AD2" w:rsidRPr="009E3566" w:rsidRDefault="007C1AD2" w:rsidP="004E4908">
            <w:pPr>
              <w:pStyle w:val="Vokabeln"/>
              <w:framePr w:wrap="around"/>
              <w:jc w:val="both"/>
            </w:pPr>
          </w:p>
          <w:p w14:paraId="6CFFF59E" w14:textId="77777777" w:rsidR="007C1AD2" w:rsidRPr="009E3566" w:rsidRDefault="007C1AD2" w:rsidP="004E4908">
            <w:pPr>
              <w:pStyle w:val="Vokabeln"/>
              <w:framePr w:wrap="around"/>
              <w:jc w:val="both"/>
            </w:pPr>
          </w:p>
        </w:tc>
        <w:tc>
          <w:tcPr>
            <w:tcW w:w="4257" w:type="dxa"/>
          </w:tcPr>
          <w:p w14:paraId="327EADDA" w14:textId="77777777" w:rsidR="007C1AD2" w:rsidRDefault="007C1AD2" w:rsidP="004E4908">
            <w:pPr>
              <w:pStyle w:val="Vokabeln"/>
              <w:framePr w:wrap="around"/>
              <w:jc w:val="both"/>
            </w:pPr>
            <w:proofErr w:type="spellStart"/>
            <w:r>
              <w:t>historicus</w:t>
            </w:r>
            <w:proofErr w:type="spellEnd"/>
            <w:r>
              <w:t>, -ī m: Historiker, Geschichtsforscher</w:t>
            </w:r>
          </w:p>
          <w:p w14:paraId="40E05CFC" w14:textId="77777777" w:rsidR="007C1AD2" w:rsidRPr="008064DB" w:rsidRDefault="007C1AD2" w:rsidP="004E4908">
            <w:pPr>
              <w:pStyle w:val="Vokabeln"/>
              <w:framePr w:wrap="around"/>
              <w:jc w:val="both"/>
            </w:pPr>
            <w:proofErr w:type="spellStart"/>
            <w:r>
              <w:t>inde</w:t>
            </w:r>
            <w:proofErr w:type="spellEnd"/>
            <w:r>
              <w:t xml:space="preserve"> Adv.: von dort, von da (an), seither, daher, deshalb</w:t>
            </w:r>
          </w:p>
          <w:p w14:paraId="7A5C12C0" w14:textId="77777777" w:rsidR="007C1AD2" w:rsidRPr="00D04707" w:rsidRDefault="007C1AD2" w:rsidP="004E4908">
            <w:pPr>
              <w:pStyle w:val="Vokabeln"/>
              <w:framePr w:wrap="around"/>
              <w:jc w:val="both"/>
              <w:rPr>
                <w:szCs w:val="16"/>
              </w:rPr>
            </w:pPr>
            <w:proofErr w:type="spellStart"/>
            <w:r w:rsidRPr="00D04707">
              <w:rPr>
                <w:szCs w:val="16"/>
              </w:rPr>
              <w:t>labor</w:t>
            </w:r>
            <w:proofErr w:type="spellEnd"/>
            <w:r w:rsidRPr="00D04707">
              <w:rPr>
                <w:szCs w:val="16"/>
              </w:rPr>
              <w:t xml:space="preserve"> / </w:t>
            </w:r>
            <w:proofErr w:type="spellStart"/>
            <w:r>
              <w:rPr>
                <w:szCs w:val="16"/>
              </w:rPr>
              <w:t>l</w:t>
            </w:r>
            <w:r w:rsidRPr="00D04707">
              <w:rPr>
                <w:szCs w:val="16"/>
              </w:rPr>
              <w:t>ab</w:t>
            </w:r>
            <w:r>
              <w:rPr>
                <w:szCs w:val="16"/>
              </w:rPr>
              <w:t>o</w:t>
            </w:r>
            <w:r w:rsidRPr="00D04707">
              <w:rPr>
                <w:szCs w:val="16"/>
              </w:rPr>
              <w:t>s</w:t>
            </w:r>
            <w:proofErr w:type="spellEnd"/>
            <w:r w:rsidRPr="00D04707">
              <w:rPr>
                <w:szCs w:val="16"/>
              </w:rPr>
              <w:t>, -</w:t>
            </w:r>
            <w:proofErr w:type="spellStart"/>
            <w:r w:rsidRPr="00D04707">
              <w:rPr>
                <w:szCs w:val="16"/>
              </w:rPr>
              <w:t>ō</w:t>
            </w:r>
            <w:r>
              <w:rPr>
                <w:szCs w:val="16"/>
              </w:rPr>
              <w:t>ris</w:t>
            </w:r>
            <w:proofErr w:type="spellEnd"/>
            <w:r>
              <w:rPr>
                <w:szCs w:val="16"/>
              </w:rPr>
              <w:t xml:space="preserve"> m:</w:t>
            </w:r>
            <w:r w:rsidRPr="00D04707">
              <w:rPr>
                <w:szCs w:val="16"/>
              </w:rPr>
              <w:t xml:space="preserve"> Arbeit, Mühe, Anstrengung</w:t>
            </w:r>
          </w:p>
          <w:p w14:paraId="39483C79" w14:textId="77777777" w:rsidR="007C1AD2" w:rsidRPr="00D04707" w:rsidRDefault="007C1AD2" w:rsidP="004E4908">
            <w:pPr>
              <w:framePr w:hSpace="141" w:wrap="around" w:vAnchor="text" w:hAnchor="margin" w:x="-142" w:y="113"/>
              <w:rPr>
                <w:sz w:val="16"/>
                <w:szCs w:val="16"/>
              </w:rPr>
            </w:pPr>
            <w:r w:rsidRPr="00D04707">
              <w:rPr>
                <w:sz w:val="16"/>
                <w:szCs w:val="16"/>
              </w:rPr>
              <w:t xml:space="preserve">legere, </w:t>
            </w:r>
            <w:proofErr w:type="spellStart"/>
            <w:r w:rsidRPr="00D04707">
              <w:rPr>
                <w:sz w:val="16"/>
                <w:szCs w:val="16"/>
              </w:rPr>
              <w:t>leg</w:t>
            </w:r>
            <w:r>
              <w:rPr>
                <w:sz w:val="16"/>
                <w:szCs w:val="16"/>
              </w:rPr>
              <w:t>ō</w:t>
            </w:r>
            <w:proofErr w:type="spellEnd"/>
            <w:r w:rsidRPr="00D04707">
              <w:rPr>
                <w:sz w:val="16"/>
                <w:szCs w:val="16"/>
              </w:rPr>
              <w:t xml:space="preserve">, </w:t>
            </w:r>
            <w:proofErr w:type="spellStart"/>
            <w:r w:rsidRPr="00D04707">
              <w:rPr>
                <w:sz w:val="16"/>
                <w:szCs w:val="16"/>
              </w:rPr>
              <w:t>l</w:t>
            </w:r>
            <w:r w:rsidRPr="00D04707">
              <w:rPr>
                <w:rFonts w:cs="Arial"/>
                <w:color w:val="212529"/>
                <w:sz w:val="16"/>
                <w:szCs w:val="16"/>
                <w:shd w:val="clear" w:color="auto" w:fill="FFFFFF"/>
              </w:rPr>
              <w:t>ē</w:t>
            </w:r>
            <w:r w:rsidRPr="00D04707">
              <w:rPr>
                <w:sz w:val="16"/>
                <w:szCs w:val="16"/>
              </w:rPr>
              <w:t>gi</w:t>
            </w:r>
            <w:proofErr w:type="spellEnd"/>
            <w:r w:rsidRPr="00D04707">
              <w:rPr>
                <w:sz w:val="16"/>
                <w:szCs w:val="16"/>
              </w:rPr>
              <w:t xml:space="preserve">, </w:t>
            </w:r>
            <w:proofErr w:type="spellStart"/>
            <w:r w:rsidRPr="00D04707">
              <w:rPr>
                <w:sz w:val="16"/>
                <w:szCs w:val="16"/>
              </w:rPr>
              <w:t>l</w:t>
            </w:r>
            <w:r w:rsidRPr="00D04707">
              <w:rPr>
                <w:rFonts w:cs="Arial"/>
                <w:color w:val="212529"/>
                <w:sz w:val="16"/>
                <w:szCs w:val="16"/>
                <w:shd w:val="clear" w:color="auto" w:fill="FFFFFF"/>
              </w:rPr>
              <w:t>ē</w:t>
            </w:r>
            <w:r>
              <w:rPr>
                <w:rFonts w:cs="Arial"/>
                <w:color w:val="212529"/>
                <w:sz w:val="16"/>
                <w:szCs w:val="16"/>
                <w:shd w:val="clear" w:color="auto" w:fill="FFFFFF"/>
              </w:rPr>
              <w:t>c</w:t>
            </w:r>
            <w:r w:rsidRPr="00D04707">
              <w:rPr>
                <w:sz w:val="16"/>
                <w:szCs w:val="16"/>
              </w:rPr>
              <w:t>tum</w:t>
            </w:r>
            <w:proofErr w:type="spellEnd"/>
            <w:r w:rsidRPr="00D04707">
              <w:rPr>
                <w:sz w:val="16"/>
                <w:szCs w:val="16"/>
              </w:rPr>
              <w:t>: sammeln, lesen, vorlesen</w:t>
            </w:r>
          </w:p>
          <w:p w14:paraId="2344B704" w14:textId="77777777" w:rsidR="007C1AD2" w:rsidRPr="00D04707" w:rsidRDefault="007C1AD2" w:rsidP="004E4908">
            <w:pPr>
              <w:pStyle w:val="Vokabeln"/>
              <w:framePr w:wrap="around"/>
              <w:jc w:val="both"/>
              <w:rPr>
                <w:szCs w:val="16"/>
              </w:rPr>
            </w:pPr>
          </w:p>
        </w:tc>
        <w:tc>
          <w:tcPr>
            <w:tcW w:w="4922" w:type="dxa"/>
          </w:tcPr>
          <w:p w14:paraId="1E2DCBC1" w14:textId="77777777" w:rsidR="007C1AD2" w:rsidRPr="00D04707" w:rsidRDefault="007C1AD2" w:rsidP="004E4908">
            <w:pPr>
              <w:pStyle w:val="Vokabeln"/>
              <w:framePr w:wrap="around"/>
              <w:jc w:val="both"/>
              <w:rPr>
                <w:szCs w:val="16"/>
              </w:rPr>
            </w:pPr>
            <w:proofErr w:type="spellStart"/>
            <w:r w:rsidRPr="00D04707">
              <w:rPr>
                <w:szCs w:val="16"/>
              </w:rPr>
              <w:t>liber</w:t>
            </w:r>
            <w:proofErr w:type="spellEnd"/>
            <w:r w:rsidRPr="00D04707">
              <w:rPr>
                <w:szCs w:val="16"/>
              </w:rPr>
              <w:t>, -</w:t>
            </w:r>
            <w:proofErr w:type="spellStart"/>
            <w:r w:rsidRPr="00D04707">
              <w:rPr>
                <w:szCs w:val="16"/>
              </w:rPr>
              <w:t>br</w:t>
            </w:r>
            <w:r>
              <w:rPr>
                <w:szCs w:val="16"/>
              </w:rPr>
              <w:t>ī</w:t>
            </w:r>
            <w:proofErr w:type="spellEnd"/>
            <w:r w:rsidRPr="00D04707">
              <w:rPr>
                <w:szCs w:val="16"/>
              </w:rPr>
              <w:t xml:space="preserve"> m:</w:t>
            </w:r>
            <w:r>
              <w:rPr>
                <w:szCs w:val="16"/>
              </w:rPr>
              <w:t xml:space="preserve"> Buch, Schrift, Text</w:t>
            </w:r>
          </w:p>
          <w:p w14:paraId="5DEE6089" w14:textId="77777777" w:rsidR="007C1AD2" w:rsidRDefault="007C1AD2" w:rsidP="004E4908">
            <w:pPr>
              <w:pStyle w:val="Vokabeln"/>
              <w:framePr w:wrap="around"/>
              <w:jc w:val="both"/>
              <w:rPr>
                <w:szCs w:val="16"/>
              </w:rPr>
            </w:pPr>
            <w:proofErr w:type="spellStart"/>
            <w:r w:rsidRPr="00D04707">
              <w:rPr>
                <w:szCs w:val="16"/>
              </w:rPr>
              <w:t>līber</w:t>
            </w:r>
            <w:proofErr w:type="spellEnd"/>
            <w:r w:rsidRPr="00D04707">
              <w:rPr>
                <w:szCs w:val="16"/>
              </w:rPr>
              <w:t>, -</w:t>
            </w:r>
            <w:proofErr w:type="spellStart"/>
            <w:r w:rsidRPr="00D04707">
              <w:rPr>
                <w:szCs w:val="16"/>
              </w:rPr>
              <w:t>era</w:t>
            </w:r>
            <w:proofErr w:type="spellEnd"/>
            <w:r w:rsidRPr="00D04707">
              <w:rPr>
                <w:szCs w:val="16"/>
              </w:rPr>
              <w:t>, -</w:t>
            </w:r>
            <w:proofErr w:type="spellStart"/>
            <w:r w:rsidRPr="00D04707">
              <w:rPr>
                <w:szCs w:val="16"/>
              </w:rPr>
              <w:t>erum</w:t>
            </w:r>
            <w:proofErr w:type="spellEnd"/>
            <w:r w:rsidRPr="00D04707">
              <w:rPr>
                <w:szCs w:val="16"/>
              </w:rPr>
              <w:t>: frei, leer, freimütig</w:t>
            </w:r>
          </w:p>
          <w:p w14:paraId="1CFA552B" w14:textId="77777777" w:rsidR="007C1AD2" w:rsidRPr="00D04707" w:rsidRDefault="007C1AD2" w:rsidP="004E4908">
            <w:pPr>
              <w:pStyle w:val="Vokabeln"/>
              <w:framePr w:wrap="around"/>
              <w:jc w:val="both"/>
              <w:rPr>
                <w:szCs w:val="16"/>
              </w:rPr>
            </w:pPr>
            <w:proofErr w:type="spellStart"/>
            <w:r w:rsidRPr="00D04707">
              <w:rPr>
                <w:szCs w:val="16"/>
              </w:rPr>
              <w:t>orator</w:t>
            </w:r>
            <w:proofErr w:type="spellEnd"/>
            <w:r w:rsidRPr="00D04707">
              <w:rPr>
                <w:szCs w:val="16"/>
              </w:rPr>
              <w:t>, -</w:t>
            </w:r>
            <w:proofErr w:type="spellStart"/>
            <w:r w:rsidRPr="00D04707">
              <w:rPr>
                <w:szCs w:val="16"/>
              </w:rPr>
              <w:t>oris</w:t>
            </w:r>
            <w:proofErr w:type="spellEnd"/>
            <w:r w:rsidRPr="00D04707">
              <w:rPr>
                <w:szCs w:val="16"/>
              </w:rPr>
              <w:t xml:space="preserve"> m: Redner, Redelehrer</w:t>
            </w:r>
          </w:p>
          <w:p w14:paraId="4AA20D97" w14:textId="77777777" w:rsidR="007C1AD2" w:rsidRPr="00D04707" w:rsidRDefault="007C1AD2" w:rsidP="004E4908">
            <w:pPr>
              <w:pStyle w:val="Vokabeln"/>
              <w:framePr w:wrap="around"/>
              <w:jc w:val="both"/>
              <w:rPr>
                <w:szCs w:val="16"/>
              </w:rPr>
            </w:pPr>
            <w:proofErr w:type="spellStart"/>
            <w:r w:rsidRPr="00D04707">
              <w:rPr>
                <w:szCs w:val="16"/>
              </w:rPr>
              <w:t>sonus</w:t>
            </w:r>
            <w:proofErr w:type="spellEnd"/>
            <w:r w:rsidRPr="00D04707">
              <w:rPr>
                <w:szCs w:val="16"/>
              </w:rPr>
              <w:t>, -i m: Ton, Klang, Geräusch</w:t>
            </w:r>
          </w:p>
          <w:p w14:paraId="45F031D2" w14:textId="77777777" w:rsidR="007C1AD2" w:rsidRPr="00D04707" w:rsidRDefault="007C1AD2" w:rsidP="004E4908">
            <w:pPr>
              <w:pStyle w:val="Vokabeln"/>
              <w:framePr w:wrap="around"/>
              <w:jc w:val="both"/>
              <w:rPr>
                <w:szCs w:val="16"/>
              </w:rPr>
            </w:pPr>
            <w:proofErr w:type="spellStart"/>
            <w:r w:rsidRPr="00D04707">
              <w:rPr>
                <w:szCs w:val="16"/>
              </w:rPr>
              <w:t>studere</w:t>
            </w:r>
            <w:proofErr w:type="spellEnd"/>
            <w:r w:rsidRPr="00D04707">
              <w:rPr>
                <w:szCs w:val="16"/>
              </w:rPr>
              <w:t>, -</w:t>
            </w:r>
            <w:proofErr w:type="spellStart"/>
            <w:r w:rsidRPr="00D04707">
              <w:rPr>
                <w:szCs w:val="16"/>
              </w:rPr>
              <w:t>eo</w:t>
            </w:r>
            <w:proofErr w:type="spellEnd"/>
            <w:r w:rsidRPr="00D04707">
              <w:rPr>
                <w:szCs w:val="16"/>
              </w:rPr>
              <w:t>, -</w:t>
            </w:r>
            <w:proofErr w:type="spellStart"/>
            <w:r w:rsidRPr="00D04707">
              <w:rPr>
                <w:szCs w:val="16"/>
              </w:rPr>
              <w:t>ui</w:t>
            </w:r>
            <w:proofErr w:type="spellEnd"/>
            <w:r w:rsidRPr="00D04707">
              <w:rPr>
                <w:szCs w:val="16"/>
              </w:rPr>
              <w:t>: sich bemühen / widmen / bilden</w:t>
            </w:r>
          </w:p>
          <w:p w14:paraId="2AB42892" w14:textId="77777777" w:rsidR="007C1AD2" w:rsidRPr="009E3566" w:rsidRDefault="007C1AD2" w:rsidP="004E4908">
            <w:pPr>
              <w:pStyle w:val="Vokabeln"/>
              <w:framePr w:wrap="around"/>
              <w:jc w:val="both"/>
              <w:rPr>
                <w:sz w:val="18"/>
              </w:rPr>
            </w:pPr>
          </w:p>
        </w:tc>
      </w:tr>
    </w:tbl>
    <w:p w14:paraId="7D837901" w14:textId="77777777" w:rsidR="007C1AD2" w:rsidRPr="009E3566" w:rsidRDefault="007C1AD2" w:rsidP="007C1AD2">
      <w:pPr>
        <w:spacing w:after="0" w:line="240" w:lineRule="auto"/>
        <w:jc w:val="both"/>
        <w:rPr>
          <w:sz w:val="18"/>
        </w:rPr>
      </w:pPr>
    </w:p>
    <w:p w14:paraId="37C618CB" w14:textId="77777777" w:rsidR="007C1AD2" w:rsidRDefault="007C1AD2" w:rsidP="007C1AD2">
      <w:pPr>
        <w:jc w:val="both"/>
        <w:rPr>
          <w:i/>
        </w:rPr>
      </w:pPr>
      <w:r w:rsidRPr="009E3566">
        <w:rPr>
          <w:b/>
        </w:rPr>
        <w:t>Auftr</w:t>
      </w:r>
      <w:r>
        <w:rPr>
          <w:b/>
        </w:rPr>
        <w:t>ag</w:t>
      </w:r>
      <w:r w:rsidRPr="009E3566">
        <w:rPr>
          <w:b/>
        </w:rPr>
        <w:t xml:space="preserve"> zur Vorerschließung:</w:t>
      </w:r>
    </w:p>
    <w:p w14:paraId="45B20048" w14:textId="77777777" w:rsidR="007C1AD2" w:rsidRPr="009E3566" w:rsidRDefault="007C1AD2" w:rsidP="007C1AD2">
      <w:pPr>
        <w:jc w:val="both"/>
        <w:rPr>
          <w:i/>
        </w:rPr>
      </w:pPr>
      <w:r>
        <w:rPr>
          <w:i/>
        </w:rPr>
        <w:t>Bestimmt das Metrum des vorliegenden Texts. Skandiert anschließend vor jeder Übersetzung und lest euch gegenseitig vor. Welche Erkenntnisse habt ihr dadurch für eure Übersetzungen gewonnen?</w:t>
      </w:r>
    </w:p>
    <w:p w14:paraId="58C1B082" w14:textId="77777777" w:rsidR="007C1AD2" w:rsidRPr="009E3566" w:rsidRDefault="007C1AD2" w:rsidP="007C1AD2">
      <w:pPr>
        <w:jc w:val="both"/>
        <w:rPr>
          <w:rFonts w:asciiTheme="minorHAnsi" w:hAnsiTheme="minorHAnsi"/>
          <w:sz w:val="22"/>
        </w:rPr>
      </w:pPr>
      <w:r w:rsidRPr="009E3566">
        <w:rPr>
          <w:rFonts w:asciiTheme="minorHAnsi" w:hAnsiTheme="minorHAnsi"/>
          <w:sz w:val="22"/>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7C1AD2" w:rsidRPr="00312274" w14:paraId="2009F972" w14:textId="77777777" w:rsidTr="004E4908">
        <w:tc>
          <w:tcPr>
            <w:tcW w:w="11624" w:type="dxa"/>
            <w:gridSpan w:val="2"/>
          </w:tcPr>
          <w:p w14:paraId="199D49B7" w14:textId="77777777" w:rsidR="007C1AD2" w:rsidRPr="00AC3837" w:rsidRDefault="007C1AD2" w:rsidP="004E4908">
            <w:pPr>
              <w:pStyle w:val="berschrift2"/>
              <w:jc w:val="both"/>
              <w:outlineLvl w:val="1"/>
            </w:pPr>
            <w:bookmarkStart w:id="1" w:name="_Toc43893709"/>
            <w:r>
              <w:lastRenderedPageBreak/>
              <w:t>Proömium</w:t>
            </w:r>
            <w:bookmarkEnd w:id="1"/>
          </w:p>
        </w:tc>
        <w:tc>
          <w:tcPr>
            <w:tcW w:w="3261" w:type="dxa"/>
          </w:tcPr>
          <w:p w14:paraId="4221A6D4" w14:textId="77777777" w:rsidR="007C1AD2" w:rsidRDefault="007C1AD2" w:rsidP="004E4908">
            <w:pPr>
              <w:pStyle w:val="KeinLeerraum"/>
              <w:jc w:val="both"/>
              <w:rPr>
                <w:b/>
                <w:sz w:val="24"/>
                <w:szCs w:val="24"/>
              </w:rPr>
            </w:pPr>
          </w:p>
        </w:tc>
      </w:tr>
      <w:tr w:rsidR="007C1AD2" w:rsidRPr="00312274" w14:paraId="3128207C" w14:textId="77777777" w:rsidTr="004E4908">
        <w:tc>
          <w:tcPr>
            <w:tcW w:w="11624" w:type="dxa"/>
            <w:gridSpan w:val="2"/>
          </w:tcPr>
          <w:p w14:paraId="39B34981" w14:textId="77777777" w:rsidR="007C1AD2" w:rsidRPr="000467BA" w:rsidRDefault="007C1AD2" w:rsidP="004E4908">
            <w:pPr>
              <w:pStyle w:val="KeinLeerraum"/>
              <w:jc w:val="both"/>
              <w:rPr>
                <w:rFonts w:cs="Times New Roman"/>
                <w:i/>
                <w:sz w:val="24"/>
                <w:szCs w:val="24"/>
              </w:rPr>
            </w:pPr>
            <w:r>
              <w:rPr>
                <w:rFonts w:cs="Times New Roman"/>
                <w:i/>
                <w:sz w:val="24"/>
                <w:szCs w:val="24"/>
              </w:rPr>
              <w:t>Dies ist der unmittelbare Einstieg in das Werk. Das Ich stellt hier seine Beweggründe für das Abfassen des Textes vor und beschreibt dem Leser im Folgenden, was es damit bezwecken möchte und welche Themen behandelt werden.</w:t>
            </w:r>
          </w:p>
        </w:tc>
        <w:tc>
          <w:tcPr>
            <w:tcW w:w="3261" w:type="dxa"/>
          </w:tcPr>
          <w:p w14:paraId="2E17B175" w14:textId="77777777" w:rsidR="007C1AD2" w:rsidRDefault="007C1AD2" w:rsidP="004E4908">
            <w:pPr>
              <w:pStyle w:val="KeinLeerraum"/>
              <w:jc w:val="both"/>
              <w:rPr>
                <w:b/>
                <w:sz w:val="24"/>
                <w:szCs w:val="24"/>
              </w:rPr>
            </w:pPr>
          </w:p>
          <w:p w14:paraId="5DFF95F1" w14:textId="77777777" w:rsidR="007C1AD2" w:rsidRPr="00312274" w:rsidRDefault="007C1AD2" w:rsidP="004E4908">
            <w:pPr>
              <w:pStyle w:val="KeinLeerraum"/>
              <w:jc w:val="both"/>
              <w:rPr>
                <w:b/>
                <w:sz w:val="24"/>
                <w:szCs w:val="24"/>
              </w:rPr>
            </w:pPr>
          </w:p>
        </w:tc>
      </w:tr>
      <w:tr w:rsidR="007C1AD2" w:rsidRPr="00312274" w14:paraId="4271C0E6" w14:textId="77777777" w:rsidTr="004E4908">
        <w:tc>
          <w:tcPr>
            <w:tcW w:w="6521" w:type="dxa"/>
          </w:tcPr>
          <w:p w14:paraId="6B72F808" w14:textId="77777777" w:rsidR="007C1AD2" w:rsidRPr="00365B49" w:rsidRDefault="007C1AD2" w:rsidP="004E4908">
            <w:pPr>
              <w:pStyle w:val="KeinLeerraum"/>
              <w:spacing w:line="480" w:lineRule="exact"/>
              <w:rPr>
                <w:bCs/>
                <w:i/>
                <w:lang w:val="es-ES"/>
              </w:rPr>
            </w:pPr>
            <w:r w:rsidRPr="00365B49">
              <w:rPr>
                <w:bCs/>
                <w:i/>
                <w:lang w:val="es-ES"/>
              </w:rPr>
              <w:t>1. Mens mihi mutata est, animus mutatus, ut alter</w:t>
            </w:r>
          </w:p>
          <w:p w14:paraId="34A23395" w14:textId="77777777" w:rsidR="007C1AD2" w:rsidRPr="00365B49" w:rsidRDefault="007C1AD2" w:rsidP="004E4908">
            <w:pPr>
              <w:pStyle w:val="KeinLeerraum"/>
              <w:spacing w:line="480" w:lineRule="exact"/>
              <w:rPr>
                <w:bCs/>
                <w:i/>
                <w:lang w:val="es-ES"/>
              </w:rPr>
            </w:pPr>
            <w:r w:rsidRPr="00365B49">
              <w:rPr>
                <w:bCs/>
                <w:i/>
                <w:lang w:val="es-ES"/>
              </w:rPr>
              <w:t xml:space="preserve">     esse mihi videar, sicque </w:t>
            </w:r>
            <w:r w:rsidRPr="00365B49">
              <w:rPr>
                <w:b/>
                <w:bCs/>
                <w:i/>
                <w:lang w:val="es-ES"/>
              </w:rPr>
              <w:t>refectus</w:t>
            </w:r>
            <w:r w:rsidRPr="00365B49">
              <w:rPr>
                <w:bCs/>
                <w:i/>
                <w:lang w:val="es-ES"/>
              </w:rPr>
              <w:t xml:space="preserve"> homo,</w:t>
            </w:r>
          </w:p>
          <w:p w14:paraId="4DA1AB87" w14:textId="77777777" w:rsidR="007C1AD2" w:rsidRPr="00365B49" w:rsidRDefault="007C1AD2" w:rsidP="004E4908">
            <w:pPr>
              <w:pStyle w:val="KeinLeerraum"/>
              <w:spacing w:line="480" w:lineRule="exact"/>
              <w:rPr>
                <w:bCs/>
                <w:i/>
                <w:lang w:val="es-ES"/>
              </w:rPr>
            </w:pPr>
            <w:r w:rsidRPr="00365B49">
              <w:rPr>
                <w:bCs/>
                <w:i/>
                <w:lang w:val="es-ES"/>
              </w:rPr>
              <w:t xml:space="preserve">ut solet ex </w:t>
            </w:r>
            <w:r w:rsidRPr="00365B49">
              <w:rPr>
                <w:b/>
                <w:i/>
                <w:lang w:val="es-ES"/>
              </w:rPr>
              <w:t>cupro</w:t>
            </w:r>
            <w:r w:rsidRPr="00365B49">
              <w:rPr>
                <w:bCs/>
                <w:i/>
                <w:lang w:val="es-ES"/>
              </w:rPr>
              <w:t xml:space="preserve"> refici </w:t>
            </w:r>
            <w:r w:rsidRPr="00365B49">
              <w:rPr>
                <w:b/>
                <w:i/>
                <w:lang w:val="es-ES"/>
              </w:rPr>
              <w:t>campana</w:t>
            </w:r>
            <w:r w:rsidRPr="00365B49">
              <w:rPr>
                <w:bCs/>
                <w:i/>
                <w:lang w:val="es-ES"/>
              </w:rPr>
              <w:t xml:space="preserve"> </w:t>
            </w:r>
            <w:r w:rsidRPr="00365B49">
              <w:rPr>
                <w:b/>
                <w:bCs/>
                <w:i/>
                <w:lang w:val="es-ES"/>
              </w:rPr>
              <w:t>vetusto</w:t>
            </w:r>
            <w:r w:rsidRPr="00365B49">
              <w:rPr>
                <w:bCs/>
                <w:i/>
                <w:lang w:val="es-ES"/>
              </w:rPr>
              <w:t>,</w:t>
            </w:r>
          </w:p>
          <w:p w14:paraId="4E3E300F" w14:textId="77777777" w:rsidR="007C1AD2" w:rsidRPr="00365B49" w:rsidRDefault="007C1AD2" w:rsidP="004E4908">
            <w:pPr>
              <w:pStyle w:val="KeinLeerraum"/>
              <w:spacing w:line="480" w:lineRule="exact"/>
              <w:rPr>
                <w:bCs/>
                <w:i/>
                <w:lang w:val="es-ES"/>
              </w:rPr>
            </w:pPr>
            <w:r w:rsidRPr="00365B49">
              <w:rPr>
                <w:bCs/>
                <w:i/>
                <w:lang w:val="es-ES"/>
              </w:rPr>
              <w:t xml:space="preserve">     cuius erat fractus </w:t>
            </w:r>
            <w:r w:rsidRPr="00365B49">
              <w:rPr>
                <w:b/>
                <w:bCs/>
                <w:i/>
                <w:lang w:val="es-ES"/>
              </w:rPr>
              <w:t>perfragilisque</w:t>
            </w:r>
            <w:r w:rsidRPr="00365B49">
              <w:rPr>
                <w:bCs/>
                <w:i/>
                <w:lang w:val="es-ES"/>
              </w:rPr>
              <w:t xml:space="preserve"> </w:t>
            </w:r>
            <w:r w:rsidRPr="00365B49">
              <w:rPr>
                <w:bCs/>
                <w:i/>
                <w:u w:val="double"/>
                <w:lang w:val="es-ES"/>
              </w:rPr>
              <w:t>sonus</w:t>
            </w:r>
            <w:r w:rsidRPr="00365B49">
              <w:rPr>
                <w:bCs/>
                <w:i/>
                <w:lang w:val="es-ES"/>
              </w:rPr>
              <w:t>.</w:t>
            </w:r>
          </w:p>
          <w:p w14:paraId="42C69D5F" w14:textId="77777777" w:rsidR="007C1AD2" w:rsidRPr="00365B49" w:rsidRDefault="007C1AD2" w:rsidP="004E4908">
            <w:pPr>
              <w:pStyle w:val="KeinLeerraum"/>
              <w:spacing w:line="480" w:lineRule="exact"/>
              <w:rPr>
                <w:bCs/>
                <w:i/>
                <w:lang w:val="es-ES"/>
              </w:rPr>
            </w:pPr>
            <w:r w:rsidRPr="00365B49">
              <w:rPr>
                <w:bCs/>
                <w:i/>
                <w:lang w:val="es-ES"/>
              </w:rPr>
              <w:t xml:space="preserve">2. Quae de materia quamvis </w:t>
            </w:r>
            <w:r w:rsidRPr="00365B49">
              <w:rPr>
                <w:b/>
                <w:bCs/>
                <w:i/>
                <w:lang w:val="es-ES"/>
              </w:rPr>
              <w:t>renovetur</w:t>
            </w:r>
            <w:r w:rsidRPr="00365B49">
              <w:rPr>
                <w:bCs/>
                <w:i/>
                <w:lang w:val="es-ES"/>
              </w:rPr>
              <w:t xml:space="preserve"> eadem,</w:t>
            </w:r>
          </w:p>
          <w:p w14:paraId="58900AE5" w14:textId="77777777" w:rsidR="007C1AD2" w:rsidRPr="00365B49" w:rsidRDefault="007C1AD2" w:rsidP="004E4908">
            <w:pPr>
              <w:pStyle w:val="KeinLeerraum"/>
              <w:spacing w:line="480" w:lineRule="exact"/>
              <w:rPr>
                <w:bCs/>
                <w:i/>
                <w:lang w:val="es-ES"/>
              </w:rPr>
            </w:pPr>
            <w:r w:rsidRPr="00365B49">
              <w:rPr>
                <w:bCs/>
                <w:i/>
                <w:lang w:val="es-ES"/>
              </w:rPr>
              <w:t xml:space="preserve">     huic tamen </w:t>
            </w:r>
            <w:r w:rsidRPr="00365B49">
              <w:rPr>
                <w:bCs/>
                <w:i/>
                <w:u w:val="double"/>
                <w:lang w:val="es-ES"/>
              </w:rPr>
              <w:t>inde</w:t>
            </w:r>
            <w:r w:rsidRPr="00365B49">
              <w:rPr>
                <w:bCs/>
                <w:i/>
                <w:lang w:val="es-ES"/>
              </w:rPr>
              <w:t xml:space="preserve"> bonum dat nova forma </w:t>
            </w:r>
            <w:r w:rsidRPr="00365B49">
              <w:rPr>
                <w:bCs/>
                <w:i/>
                <w:u w:val="double"/>
                <w:lang w:val="es-ES"/>
              </w:rPr>
              <w:t>sonum</w:t>
            </w:r>
            <w:r w:rsidRPr="00365B49">
              <w:rPr>
                <w:bCs/>
                <w:i/>
                <w:lang w:val="es-ES"/>
              </w:rPr>
              <w:t>.</w:t>
            </w:r>
          </w:p>
          <w:p w14:paraId="28FED4AD" w14:textId="77777777" w:rsidR="007C1AD2" w:rsidRPr="00365B49" w:rsidRDefault="007C1AD2" w:rsidP="004E4908">
            <w:pPr>
              <w:pStyle w:val="KeinLeerraum"/>
              <w:spacing w:line="480" w:lineRule="exact"/>
              <w:rPr>
                <w:b/>
                <w:i/>
                <w:lang w:val="es-ES"/>
              </w:rPr>
            </w:pPr>
          </w:p>
          <w:p w14:paraId="5331B063" w14:textId="77777777" w:rsidR="007C1AD2" w:rsidRDefault="007C1AD2" w:rsidP="004E4908">
            <w:pPr>
              <w:pStyle w:val="KeinLeerraum"/>
              <w:spacing w:line="480" w:lineRule="exact"/>
              <w:rPr>
                <w:b/>
                <w:i/>
              </w:rPr>
            </w:pPr>
            <w:r>
              <w:rPr>
                <w:rFonts w:cs="Times New Roman"/>
                <w:i/>
                <w:sz w:val="24"/>
                <w:szCs w:val="24"/>
              </w:rPr>
              <w:t>Natürlich kommt früher oder später auch die Religion ins Spiel:</w:t>
            </w:r>
          </w:p>
          <w:p w14:paraId="3448A101" w14:textId="77777777" w:rsidR="007C1AD2" w:rsidRPr="00365B49" w:rsidRDefault="007C1AD2" w:rsidP="004E4908">
            <w:pPr>
              <w:pStyle w:val="KeinLeerraum"/>
              <w:spacing w:line="480" w:lineRule="exact"/>
              <w:rPr>
                <w:bCs/>
                <w:i/>
                <w:lang w:val="es-ES"/>
              </w:rPr>
            </w:pPr>
            <w:r w:rsidRPr="00365B49">
              <w:rPr>
                <w:bCs/>
                <w:i/>
                <w:lang w:val="es-ES"/>
              </w:rPr>
              <w:t>3. Nunc mihi religio placet et laudanda videtur:</w:t>
            </w:r>
          </w:p>
          <w:p w14:paraId="61557170" w14:textId="77777777" w:rsidR="007C1AD2" w:rsidRPr="00365B49" w:rsidRDefault="007C1AD2" w:rsidP="004E4908">
            <w:pPr>
              <w:pStyle w:val="KeinLeerraum"/>
              <w:spacing w:line="480" w:lineRule="exact"/>
              <w:rPr>
                <w:bCs/>
                <w:i/>
                <w:lang w:val="es-ES"/>
              </w:rPr>
            </w:pPr>
            <w:r w:rsidRPr="00365B49">
              <w:rPr>
                <w:bCs/>
                <w:i/>
                <w:lang w:val="es-ES"/>
              </w:rPr>
              <w:t xml:space="preserve">     </w:t>
            </w:r>
            <w:r w:rsidRPr="00365B49">
              <w:rPr>
                <w:b/>
                <w:i/>
                <w:lang w:val="es-ES"/>
              </w:rPr>
              <w:t>ni</w:t>
            </w:r>
            <w:r w:rsidRPr="00365B49">
              <w:rPr>
                <w:bCs/>
                <w:i/>
                <w:lang w:val="es-ES"/>
              </w:rPr>
              <w:t xml:space="preserve"> servire Deo, </w:t>
            </w:r>
            <w:r w:rsidRPr="00365B49">
              <w:rPr>
                <w:b/>
                <w:bCs/>
                <w:i/>
                <w:lang w:val="es-ES"/>
              </w:rPr>
              <w:t>vilia</w:t>
            </w:r>
            <w:r w:rsidRPr="00365B49">
              <w:rPr>
                <w:bCs/>
                <w:i/>
                <w:lang w:val="es-ES"/>
              </w:rPr>
              <w:t xml:space="preserve"> cuncta putem.</w:t>
            </w:r>
          </w:p>
          <w:p w14:paraId="25EDB9DE" w14:textId="77777777" w:rsidR="007C1AD2" w:rsidRPr="00365B49" w:rsidRDefault="007C1AD2" w:rsidP="004E4908">
            <w:pPr>
              <w:pStyle w:val="KeinLeerraum"/>
              <w:spacing w:line="480" w:lineRule="exact"/>
              <w:rPr>
                <w:bCs/>
                <w:i/>
                <w:lang w:val="es-ES"/>
              </w:rPr>
            </w:pPr>
            <w:r w:rsidRPr="00365B49">
              <w:rPr>
                <w:bCs/>
                <w:i/>
                <w:lang w:val="es-ES"/>
              </w:rPr>
              <w:t>4. Ex quo non possum te non</w:t>
            </w:r>
            <w:r>
              <w:rPr>
                <w:rStyle w:val="Funotenzeichen"/>
                <w:bCs/>
                <w:i/>
              </w:rPr>
              <w:footnoteReference w:id="1"/>
            </w:r>
            <w:r w:rsidRPr="00365B49">
              <w:rPr>
                <w:bCs/>
                <w:i/>
                <w:lang w:val="es-ES"/>
              </w:rPr>
              <w:t xml:space="preserve"> </w:t>
            </w:r>
            <w:r w:rsidRPr="00365B49">
              <w:rPr>
                <w:b/>
                <w:bCs/>
                <w:i/>
                <w:lang w:val="es-ES"/>
              </w:rPr>
              <w:t>extollere</w:t>
            </w:r>
            <w:r w:rsidRPr="00365B49">
              <w:rPr>
                <w:bCs/>
                <w:i/>
                <w:lang w:val="es-ES"/>
              </w:rPr>
              <w:t xml:space="preserve"> magna</w:t>
            </w:r>
          </w:p>
          <w:p w14:paraId="2C004DDF" w14:textId="77777777" w:rsidR="007C1AD2" w:rsidRPr="00365B49" w:rsidRDefault="007C1AD2" w:rsidP="004E4908">
            <w:pPr>
              <w:pStyle w:val="KeinLeerraum"/>
              <w:spacing w:line="480" w:lineRule="exact"/>
              <w:rPr>
                <w:bCs/>
                <w:i/>
                <w:lang w:val="es-ES"/>
              </w:rPr>
            </w:pPr>
            <w:r w:rsidRPr="00365B49">
              <w:rPr>
                <w:bCs/>
                <w:i/>
                <w:lang w:val="es-ES"/>
              </w:rPr>
              <w:t xml:space="preserve">     laude, et </w:t>
            </w:r>
            <w:r w:rsidRPr="00365B49">
              <w:rPr>
                <w:b/>
                <w:bCs/>
                <w:i/>
                <w:lang w:val="es-ES"/>
              </w:rPr>
              <w:t>propositum</w:t>
            </w:r>
            <w:r w:rsidRPr="00365B49">
              <w:rPr>
                <w:bCs/>
                <w:i/>
                <w:lang w:val="es-ES"/>
              </w:rPr>
              <w:t>, mi Nicolae,</w:t>
            </w:r>
            <w:r w:rsidRPr="00D43C6B">
              <w:rPr>
                <w:rStyle w:val="Funotenzeichen"/>
                <w:bCs/>
                <w:i/>
              </w:rPr>
              <w:footnoteReference w:id="2"/>
            </w:r>
            <w:r w:rsidRPr="00365B49">
              <w:rPr>
                <w:bCs/>
                <w:i/>
                <w:lang w:val="es-ES"/>
              </w:rPr>
              <w:t xml:space="preserve"> tuum,</w:t>
            </w:r>
          </w:p>
          <w:p w14:paraId="22B81DC9" w14:textId="77777777" w:rsidR="007C1AD2" w:rsidRPr="00365B49" w:rsidRDefault="007C1AD2" w:rsidP="004E4908">
            <w:pPr>
              <w:pStyle w:val="KeinLeerraum"/>
              <w:spacing w:line="480" w:lineRule="exact"/>
              <w:rPr>
                <w:bCs/>
                <w:i/>
                <w:lang w:val="en-US"/>
              </w:rPr>
            </w:pPr>
            <w:r w:rsidRPr="00365B49">
              <w:rPr>
                <w:bCs/>
                <w:i/>
                <w:lang w:val="en-US"/>
              </w:rPr>
              <w:t xml:space="preserve">qui </w:t>
            </w:r>
            <w:proofErr w:type="spellStart"/>
            <w:r w:rsidRPr="00365B49">
              <w:rPr>
                <w:b/>
                <w:bCs/>
                <w:i/>
                <w:lang w:val="en-US"/>
              </w:rPr>
              <w:t>propriae</w:t>
            </w:r>
            <w:proofErr w:type="spellEnd"/>
            <w:r w:rsidRPr="00365B49">
              <w:rPr>
                <w:bCs/>
                <w:i/>
                <w:lang w:val="en-US"/>
              </w:rPr>
              <w:t xml:space="preserve"> </w:t>
            </w:r>
            <w:proofErr w:type="spellStart"/>
            <w:r w:rsidRPr="00365B49">
              <w:rPr>
                <w:bCs/>
                <w:i/>
                <w:u w:val="double"/>
                <w:lang w:val="en-US"/>
              </w:rPr>
              <w:t>studeas</w:t>
            </w:r>
            <w:proofErr w:type="spellEnd"/>
            <w:r w:rsidRPr="00365B49">
              <w:rPr>
                <w:bCs/>
                <w:i/>
                <w:lang w:val="en-US"/>
              </w:rPr>
              <w:t xml:space="preserve"> </w:t>
            </w:r>
            <w:proofErr w:type="spellStart"/>
            <w:r w:rsidRPr="00365B49">
              <w:rPr>
                <w:bCs/>
                <w:i/>
                <w:lang w:val="en-US"/>
              </w:rPr>
              <w:t>animae</w:t>
            </w:r>
            <w:proofErr w:type="spellEnd"/>
            <w:r w:rsidRPr="00365B49">
              <w:rPr>
                <w:bCs/>
                <w:i/>
                <w:lang w:val="en-US"/>
              </w:rPr>
              <w:t xml:space="preserve"> </w:t>
            </w:r>
            <w:proofErr w:type="spellStart"/>
            <w:r w:rsidRPr="00365B49">
              <w:rPr>
                <w:bCs/>
                <w:i/>
                <w:lang w:val="en-US"/>
              </w:rPr>
              <w:t>praeferre</w:t>
            </w:r>
            <w:proofErr w:type="spellEnd"/>
            <w:r w:rsidRPr="00365B49">
              <w:rPr>
                <w:bCs/>
                <w:i/>
                <w:lang w:val="en-US"/>
              </w:rPr>
              <w:t xml:space="preserve"> </w:t>
            </w:r>
            <w:proofErr w:type="spellStart"/>
            <w:r w:rsidRPr="00365B49">
              <w:rPr>
                <w:bCs/>
                <w:i/>
                <w:lang w:val="en-US"/>
              </w:rPr>
              <w:t>salutem</w:t>
            </w:r>
            <w:proofErr w:type="spellEnd"/>
          </w:p>
          <w:p w14:paraId="0C5B5D39" w14:textId="77777777" w:rsidR="007C1AD2" w:rsidRPr="00365B49" w:rsidRDefault="007C1AD2" w:rsidP="004E4908">
            <w:pPr>
              <w:pStyle w:val="KeinLeerraum"/>
              <w:spacing w:line="480" w:lineRule="exact"/>
              <w:rPr>
                <w:bCs/>
                <w:i/>
                <w:lang w:val="en-US"/>
              </w:rPr>
            </w:pPr>
            <w:r w:rsidRPr="00365B49">
              <w:rPr>
                <w:bCs/>
                <w:i/>
                <w:lang w:val="en-US"/>
              </w:rPr>
              <w:lastRenderedPageBreak/>
              <w:t xml:space="preserve">     </w:t>
            </w:r>
            <w:proofErr w:type="spellStart"/>
            <w:r w:rsidRPr="00365B49">
              <w:rPr>
                <w:bCs/>
                <w:i/>
                <w:lang w:val="en-US"/>
              </w:rPr>
              <w:t>cunctis</w:t>
            </w:r>
            <w:proofErr w:type="spellEnd"/>
            <w:r w:rsidRPr="00365B49">
              <w:rPr>
                <w:bCs/>
                <w:i/>
                <w:lang w:val="en-US"/>
              </w:rPr>
              <w:t xml:space="preserve">, quos </w:t>
            </w:r>
            <w:proofErr w:type="spellStart"/>
            <w:r w:rsidRPr="00365B49">
              <w:rPr>
                <w:b/>
                <w:bCs/>
                <w:i/>
                <w:lang w:val="en-US"/>
              </w:rPr>
              <w:t>fragilis</w:t>
            </w:r>
            <w:proofErr w:type="spellEnd"/>
            <w:r w:rsidRPr="00365B49">
              <w:rPr>
                <w:bCs/>
                <w:i/>
                <w:lang w:val="en-US"/>
              </w:rPr>
              <w:t xml:space="preserve"> </w:t>
            </w:r>
            <w:proofErr w:type="spellStart"/>
            <w:r w:rsidRPr="00365B49">
              <w:rPr>
                <w:bCs/>
                <w:i/>
                <w:lang w:val="en-US"/>
              </w:rPr>
              <w:t>continet</w:t>
            </w:r>
            <w:proofErr w:type="spellEnd"/>
            <w:r w:rsidRPr="00365B49">
              <w:rPr>
                <w:bCs/>
                <w:i/>
                <w:lang w:val="en-US"/>
              </w:rPr>
              <w:t xml:space="preserve"> </w:t>
            </w:r>
            <w:proofErr w:type="spellStart"/>
            <w:r w:rsidRPr="00365B49">
              <w:rPr>
                <w:bCs/>
                <w:i/>
                <w:lang w:val="en-US"/>
              </w:rPr>
              <w:t>orbis</w:t>
            </w:r>
            <w:proofErr w:type="spellEnd"/>
            <w:r w:rsidRPr="00365B49">
              <w:rPr>
                <w:bCs/>
                <w:i/>
                <w:lang w:val="en-US"/>
              </w:rPr>
              <w:t xml:space="preserve"> </w:t>
            </w:r>
            <w:proofErr w:type="spellStart"/>
            <w:r w:rsidRPr="00365B49">
              <w:rPr>
                <w:bCs/>
                <w:i/>
                <w:lang w:val="en-US"/>
              </w:rPr>
              <w:t>opes</w:t>
            </w:r>
            <w:proofErr w:type="spellEnd"/>
            <w:r w:rsidRPr="00365B49">
              <w:rPr>
                <w:bCs/>
                <w:i/>
                <w:lang w:val="en-US"/>
              </w:rPr>
              <w:t>,</w:t>
            </w:r>
          </w:p>
          <w:p w14:paraId="281405D6" w14:textId="77777777" w:rsidR="007C1AD2" w:rsidRPr="00376446" w:rsidRDefault="007C1AD2" w:rsidP="004E4908">
            <w:pPr>
              <w:pStyle w:val="KeinLeerraum"/>
              <w:spacing w:line="480" w:lineRule="exact"/>
              <w:rPr>
                <w:bCs/>
                <w:i/>
                <w:lang w:val="en-US"/>
              </w:rPr>
            </w:pPr>
            <w:r w:rsidRPr="00376446">
              <w:rPr>
                <w:bCs/>
                <w:i/>
                <w:lang w:val="en-US"/>
              </w:rPr>
              <w:t xml:space="preserve">et </w:t>
            </w:r>
            <w:proofErr w:type="spellStart"/>
            <w:r w:rsidRPr="00376446">
              <w:rPr>
                <w:bCs/>
                <w:i/>
                <w:lang w:val="en-US"/>
              </w:rPr>
              <w:t>cunctis</w:t>
            </w:r>
            <w:proofErr w:type="spellEnd"/>
            <w:r w:rsidRPr="00376446">
              <w:rPr>
                <w:bCs/>
                <w:i/>
                <w:lang w:val="en-US"/>
              </w:rPr>
              <w:t xml:space="preserve">, quos </w:t>
            </w:r>
            <w:proofErr w:type="spellStart"/>
            <w:r w:rsidRPr="00376446">
              <w:rPr>
                <w:bCs/>
                <w:i/>
                <w:lang w:val="en-US"/>
              </w:rPr>
              <w:t>ulla</w:t>
            </w:r>
            <w:proofErr w:type="spellEnd"/>
            <w:r w:rsidRPr="00376446">
              <w:rPr>
                <w:bCs/>
                <w:i/>
                <w:lang w:val="en-US"/>
              </w:rPr>
              <w:t xml:space="preserve"> </w:t>
            </w:r>
            <w:proofErr w:type="spellStart"/>
            <w:r w:rsidRPr="00376446">
              <w:rPr>
                <w:bCs/>
                <w:i/>
                <w:lang w:val="en-US"/>
              </w:rPr>
              <w:t>tibi</w:t>
            </w:r>
            <w:proofErr w:type="spellEnd"/>
            <w:r w:rsidRPr="00376446">
              <w:rPr>
                <w:bCs/>
                <w:i/>
                <w:lang w:val="en-US"/>
              </w:rPr>
              <w:t xml:space="preserve"> dare </w:t>
            </w:r>
            <w:proofErr w:type="spellStart"/>
            <w:r w:rsidRPr="00376446">
              <w:rPr>
                <w:bCs/>
                <w:i/>
                <w:lang w:val="en-US"/>
              </w:rPr>
              <w:t>possit</w:t>
            </w:r>
            <w:proofErr w:type="spellEnd"/>
            <w:r w:rsidRPr="00376446">
              <w:rPr>
                <w:bCs/>
                <w:i/>
                <w:lang w:val="en-US"/>
              </w:rPr>
              <w:t xml:space="preserve"> </w:t>
            </w:r>
            <w:proofErr w:type="spellStart"/>
            <w:r w:rsidRPr="00376446">
              <w:rPr>
                <w:bCs/>
                <w:i/>
                <w:lang w:val="en-US"/>
              </w:rPr>
              <w:t>honores</w:t>
            </w:r>
            <w:proofErr w:type="spellEnd"/>
            <w:r w:rsidRPr="00376446">
              <w:rPr>
                <w:bCs/>
                <w:i/>
                <w:lang w:val="en-US"/>
              </w:rPr>
              <w:t>,</w:t>
            </w:r>
          </w:p>
          <w:p w14:paraId="2330AA13" w14:textId="77777777" w:rsidR="007C1AD2" w:rsidRPr="00D43C6B" w:rsidRDefault="007C1AD2" w:rsidP="004E4908">
            <w:pPr>
              <w:pStyle w:val="KeinLeerraum"/>
              <w:spacing w:line="480" w:lineRule="exact"/>
              <w:rPr>
                <w:bCs/>
                <w:i/>
              </w:rPr>
            </w:pPr>
            <w:r w:rsidRPr="00376446">
              <w:rPr>
                <w:bCs/>
                <w:i/>
                <w:lang w:val="en-US"/>
              </w:rPr>
              <w:t xml:space="preserve">     </w:t>
            </w:r>
            <w:r>
              <w:rPr>
                <w:bCs/>
                <w:i/>
              </w:rPr>
              <w:t xml:space="preserve">a </w:t>
            </w:r>
            <w:proofErr w:type="spellStart"/>
            <w:r>
              <w:rPr>
                <w:bCs/>
                <w:i/>
              </w:rPr>
              <w:t>curis</w:t>
            </w:r>
            <w:proofErr w:type="spellEnd"/>
            <w:r>
              <w:rPr>
                <w:bCs/>
                <w:i/>
              </w:rPr>
              <w:t xml:space="preserve"> </w:t>
            </w:r>
            <w:proofErr w:type="spellStart"/>
            <w:r>
              <w:rPr>
                <w:bCs/>
                <w:i/>
              </w:rPr>
              <w:t>verum</w:t>
            </w:r>
            <w:proofErr w:type="spellEnd"/>
            <w:r>
              <w:rPr>
                <w:bCs/>
                <w:i/>
              </w:rPr>
              <w:t xml:space="preserve"> </w:t>
            </w:r>
            <w:proofErr w:type="spellStart"/>
            <w:r w:rsidRPr="00D62D22">
              <w:rPr>
                <w:b/>
                <w:bCs/>
                <w:i/>
              </w:rPr>
              <w:t>curia</w:t>
            </w:r>
            <w:proofErr w:type="spellEnd"/>
            <w:r w:rsidRPr="00D43C6B">
              <w:rPr>
                <w:rStyle w:val="Funotenzeichen"/>
                <w:bCs/>
                <w:i/>
              </w:rPr>
              <w:footnoteReference w:id="3"/>
            </w:r>
            <w:r w:rsidRPr="00D43C6B">
              <w:rPr>
                <w:bCs/>
                <w:i/>
              </w:rPr>
              <w:t xml:space="preserve"> </w:t>
            </w:r>
            <w:proofErr w:type="spellStart"/>
            <w:r w:rsidRPr="00D43C6B">
              <w:rPr>
                <w:bCs/>
                <w:i/>
              </w:rPr>
              <w:t>nomen</w:t>
            </w:r>
            <w:proofErr w:type="spellEnd"/>
            <w:r w:rsidRPr="00D43C6B">
              <w:rPr>
                <w:bCs/>
                <w:i/>
              </w:rPr>
              <w:t xml:space="preserve"> </w:t>
            </w:r>
            <w:proofErr w:type="spellStart"/>
            <w:r w:rsidRPr="00D43C6B">
              <w:rPr>
                <w:bCs/>
                <w:i/>
              </w:rPr>
              <w:t>habens</w:t>
            </w:r>
            <w:proofErr w:type="spellEnd"/>
            <w:r w:rsidRPr="00D43C6B">
              <w:rPr>
                <w:bCs/>
                <w:i/>
              </w:rPr>
              <w:t>.</w:t>
            </w:r>
          </w:p>
          <w:p w14:paraId="1CF971BF" w14:textId="77777777" w:rsidR="007C1AD2" w:rsidRDefault="007C1AD2" w:rsidP="004E4908">
            <w:pPr>
              <w:pStyle w:val="KeinLeerraum"/>
              <w:spacing w:line="480" w:lineRule="exact"/>
              <w:rPr>
                <w:b/>
                <w:i/>
              </w:rPr>
            </w:pPr>
          </w:p>
          <w:p w14:paraId="288D73DF" w14:textId="77777777" w:rsidR="007C1AD2" w:rsidRPr="00D43C6B" w:rsidRDefault="007C1AD2" w:rsidP="004E4908">
            <w:pPr>
              <w:pStyle w:val="KeinLeerraum"/>
              <w:spacing w:line="480" w:lineRule="exact"/>
              <w:jc w:val="both"/>
              <w:rPr>
                <w:i/>
              </w:rPr>
            </w:pPr>
            <w:r>
              <w:rPr>
                <w:rFonts w:cs="Times New Roman"/>
                <w:i/>
                <w:sz w:val="24"/>
                <w:szCs w:val="24"/>
              </w:rPr>
              <w:t>Doch nicht n</w:t>
            </w:r>
            <w:r w:rsidRPr="00D43C6B">
              <w:rPr>
                <w:rFonts w:cs="Times New Roman"/>
                <w:i/>
                <w:sz w:val="24"/>
                <w:szCs w:val="24"/>
              </w:rPr>
              <w:t xml:space="preserve">ur Gott, sondern auch </w:t>
            </w:r>
            <w:proofErr w:type="spellStart"/>
            <w:r w:rsidRPr="00D43C6B">
              <w:rPr>
                <w:rFonts w:cs="Times New Roman"/>
                <w:iCs/>
                <w:sz w:val="24"/>
                <w:szCs w:val="24"/>
              </w:rPr>
              <w:t>fortuna</w:t>
            </w:r>
            <w:proofErr w:type="spellEnd"/>
            <w:r w:rsidRPr="00D43C6B">
              <w:rPr>
                <w:rFonts w:cs="Times New Roman"/>
                <w:iCs/>
                <w:sz w:val="24"/>
                <w:szCs w:val="24"/>
              </w:rPr>
              <w:t xml:space="preserve"> </w:t>
            </w:r>
            <w:r w:rsidRPr="00D43C6B">
              <w:rPr>
                <w:rFonts w:cs="Times New Roman"/>
                <w:i/>
                <w:sz w:val="24"/>
                <w:szCs w:val="24"/>
              </w:rPr>
              <w:t xml:space="preserve">hat hier eine </w:t>
            </w:r>
            <w:r>
              <w:rPr>
                <w:rFonts w:cs="Times New Roman"/>
                <w:i/>
                <w:sz w:val="24"/>
                <w:szCs w:val="24"/>
              </w:rPr>
              <w:t xml:space="preserve">bedeutende </w:t>
            </w:r>
            <w:r w:rsidRPr="00D43C6B">
              <w:rPr>
                <w:rFonts w:cs="Times New Roman"/>
                <w:i/>
                <w:sz w:val="24"/>
                <w:szCs w:val="24"/>
              </w:rPr>
              <w:t>Rolle zu spielen:</w:t>
            </w:r>
          </w:p>
          <w:p w14:paraId="55A2F06D" w14:textId="77777777" w:rsidR="007C1AD2" w:rsidRPr="00365B49" w:rsidRDefault="007C1AD2" w:rsidP="004E4908">
            <w:pPr>
              <w:pStyle w:val="KeinLeerraum"/>
              <w:spacing w:line="480" w:lineRule="exact"/>
              <w:rPr>
                <w:i/>
                <w:lang w:val="es-ES"/>
              </w:rPr>
            </w:pPr>
            <w:r w:rsidRPr="00365B49">
              <w:rPr>
                <w:i/>
                <w:lang w:val="es-ES"/>
              </w:rPr>
              <w:t>5. Haec ego dum canerem, scribendi plura cupido</w:t>
            </w:r>
          </w:p>
          <w:p w14:paraId="66EE6B33" w14:textId="77777777" w:rsidR="007C1AD2" w:rsidRPr="00365B49" w:rsidRDefault="007C1AD2" w:rsidP="004E4908">
            <w:pPr>
              <w:pStyle w:val="KeinLeerraum"/>
              <w:spacing w:line="480" w:lineRule="exact"/>
              <w:rPr>
                <w:i/>
                <w:lang w:val="es-ES"/>
              </w:rPr>
            </w:pPr>
            <w:r w:rsidRPr="00365B49">
              <w:rPr>
                <w:i/>
                <w:lang w:val="es-ES"/>
              </w:rPr>
              <w:t xml:space="preserve">     intravit pectus, frater amande, meum,</w:t>
            </w:r>
          </w:p>
          <w:p w14:paraId="6393690E" w14:textId="77777777" w:rsidR="007C1AD2" w:rsidRPr="00365B49" w:rsidRDefault="007C1AD2" w:rsidP="004E4908">
            <w:pPr>
              <w:pStyle w:val="KeinLeerraum"/>
              <w:spacing w:line="480" w:lineRule="exact"/>
              <w:rPr>
                <w:i/>
                <w:lang w:val="es-ES"/>
              </w:rPr>
            </w:pPr>
            <w:r w:rsidRPr="00365B49">
              <w:rPr>
                <w:i/>
                <w:lang w:val="es-ES"/>
              </w:rPr>
              <w:t xml:space="preserve">et de </w:t>
            </w:r>
            <w:r w:rsidRPr="00365B49">
              <w:rPr>
                <w:i/>
                <w:color w:val="000000" w:themeColor="text1"/>
                <w:u w:val="double"/>
                <w:lang w:val="es-ES"/>
              </w:rPr>
              <w:t>fortuna</w:t>
            </w:r>
            <w:r w:rsidRPr="00365B49">
              <w:rPr>
                <w:i/>
                <w:color w:val="000000" w:themeColor="text1"/>
                <w:lang w:val="es-ES"/>
              </w:rPr>
              <w:t xml:space="preserve"> </w:t>
            </w:r>
            <w:r w:rsidRPr="00365B49">
              <w:rPr>
                <w:i/>
                <w:lang w:val="es-ES"/>
              </w:rPr>
              <w:t xml:space="preserve">dandi </w:t>
            </w:r>
            <w:r w:rsidRPr="00365B49">
              <w:rPr>
                <w:b/>
                <w:i/>
                <w:lang w:val="es-ES"/>
              </w:rPr>
              <w:t>mediocre</w:t>
            </w:r>
            <w:r w:rsidRPr="00365B49">
              <w:rPr>
                <w:i/>
                <w:lang w:val="es-ES"/>
              </w:rPr>
              <w:t xml:space="preserve"> </w:t>
            </w:r>
            <w:r w:rsidRPr="00365B49">
              <w:rPr>
                <w:b/>
                <w:i/>
                <w:lang w:val="es-ES"/>
              </w:rPr>
              <w:t>volumen</w:t>
            </w:r>
            <w:r w:rsidRPr="00365B49">
              <w:rPr>
                <w:i/>
                <w:lang w:val="es-ES"/>
              </w:rPr>
              <w:t>,</w:t>
            </w:r>
          </w:p>
          <w:p w14:paraId="29321CA6" w14:textId="77777777" w:rsidR="007C1AD2" w:rsidRPr="00376446" w:rsidRDefault="007C1AD2" w:rsidP="004E4908">
            <w:pPr>
              <w:pStyle w:val="KeinLeerraum"/>
              <w:spacing w:line="480" w:lineRule="exact"/>
              <w:rPr>
                <w:iCs/>
                <w:lang w:val="es-ES"/>
              </w:rPr>
            </w:pPr>
            <w:r w:rsidRPr="00365B49">
              <w:rPr>
                <w:i/>
                <w:lang w:val="es-ES"/>
              </w:rPr>
              <w:t xml:space="preserve">     </w:t>
            </w:r>
            <w:r w:rsidRPr="00376446">
              <w:rPr>
                <w:i/>
                <w:lang w:val="es-ES"/>
              </w:rPr>
              <w:t xml:space="preserve">quae levis </w:t>
            </w:r>
            <w:r w:rsidRPr="00376446">
              <w:rPr>
                <w:b/>
                <w:i/>
                <w:lang w:val="es-ES"/>
              </w:rPr>
              <w:t>instabili</w:t>
            </w:r>
            <w:r w:rsidRPr="00376446">
              <w:rPr>
                <w:i/>
                <w:lang w:val="es-ES"/>
              </w:rPr>
              <w:t xml:space="preserve"> volvitur orbe </w:t>
            </w:r>
            <w:r w:rsidRPr="00376446">
              <w:rPr>
                <w:b/>
                <w:i/>
                <w:lang w:val="es-ES"/>
              </w:rPr>
              <w:t>rotae</w:t>
            </w:r>
            <w:r w:rsidRPr="00376446">
              <w:rPr>
                <w:i/>
                <w:lang w:val="es-ES"/>
              </w:rPr>
              <w:t>.</w:t>
            </w:r>
            <w:r w:rsidRPr="00D43C6B">
              <w:rPr>
                <w:rStyle w:val="Funotenzeichen"/>
                <w:i/>
              </w:rPr>
              <w:footnoteReference w:id="4"/>
            </w:r>
          </w:p>
          <w:p w14:paraId="0281C8A0" w14:textId="77777777" w:rsidR="007C1AD2" w:rsidRPr="00376446" w:rsidRDefault="007C1AD2" w:rsidP="004E4908">
            <w:pPr>
              <w:pStyle w:val="KeinLeerraum"/>
              <w:spacing w:line="480" w:lineRule="exact"/>
              <w:rPr>
                <w:i/>
                <w:color w:val="FF0000"/>
                <w:lang w:val="es-ES"/>
              </w:rPr>
            </w:pPr>
            <w:r w:rsidRPr="00376446">
              <w:rPr>
                <w:i/>
                <w:lang w:val="es-ES"/>
              </w:rPr>
              <w:t xml:space="preserve">6. Quae licet  interdum fuerit mihi </w:t>
            </w:r>
            <w:r w:rsidRPr="00376446">
              <w:rPr>
                <w:b/>
                <w:i/>
                <w:lang w:val="es-ES"/>
              </w:rPr>
              <w:t>prospera</w:t>
            </w:r>
            <w:r w:rsidRPr="00376446">
              <w:rPr>
                <w:i/>
                <w:lang w:val="es-ES"/>
              </w:rPr>
              <w:t>, tandem</w:t>
            </w:r>
          </w:p>
          <w:p w14:paraId="47FA5E11" w14:textId="77777777" w:rsidR="007C1AD2" w:rsidRPr="00376446" w:rsidRDefault="007C1AD2" w:rsidP="004E4908">
            <w:pPr>
              <w:pStyle w:val="KeinLeerraum"/>
              <w:spacing w:line="480" w:lineRule="exact"/>
              <w:rPr>
                <w:i/>
              </w:rPr>
            </w:pPr>
            <w:r w:rsidRPr="00376446">
              <w:rPr>
                <w:i/>
                <w:lang w:val="es-ES"/>
              </w:rPr>
              <w:t xml:space="preserve">     </w:t>
            </w:r>
            <w:proofErr w:type="spellStart"/>
            <w:r w:rsidRPr="00376446">
              <w:rPr>
                <w:b/>
                <w:i/>
              </w:rPr>
              <w:t>extitit</w:t>
            </w:r>
            <w:proofErr w:type="spellEnd"/>
            <w:r w:rsidRPr="00376446">
              <w:rPr>
                <w:i/>
              </w:rPr>
              <w:t xml:space="preserve"> </w:t>
            </w:r>
            <w:proofErr w:type="spellStart"/>
            <w:r w:rsidRPr="00376446">
              <w:rPr>
                <w:i/>
              </w:rPr>
              <w:t>optatis</w:t>
            </w:r>
            <w:proofErr w:type="spellEnd"/>
            <w:r w:rsidRPr="00376446">
              <w:rPr>
                <w:i/>
              </w:rPr>
              <w:t xml:space="preserve"> </w:t>
            </w:r>
            <w:proofErr w:type="spellStart"/>
            <w:r w:rsidRPr="00376446">
              <w:rPr>
                <w:b/>
                <w:i/>
              </w:rPr>
              <w:t>valde</w:t>
            </w:r>
            <w:proofErr w:type="spellEnd"/>
            <w:r w:rsidRPr="00376446">
              <w:rPr>
                <w:i/>
              </w:rPr>
              <w:t xml:space="preserve"> </w:t>
            </w:r>
            <w:proofErr w:type="spellStart"/>
            <w:r w:rsidRPr="00376446">
              <w:rPr>
                <w:i/>
              </w:rPr>
              <w:t>inimica</w:t>
            </w:r>
            <w:proofErr w:type="spellEnd"/>
            <w:r w:rsidRPr="00376446">
              <w:rPr>
                <w:i/>
              </w:rPr>
              <w:t xml:space="preserve"> </w:t>
            </w:r>
            <w:proofErr w:type="spellStart"/>
            <w:r w:rsidRPr="00376446">
              <w:rPr>
                <w:i/>
              </w:rPr>
              <w:t>meis</w:t>
            </w:r>
            <w:proofErr w:type="spellEnd"/>
            <w:r w:rsidRPr="00376446">
              <w:rPr>
                <w:i/>
              </w:rPr>
              <w:t>,</w:t>
            </w:r>
          </w:p>
          <w:p w14:paraId="6AF79801" w14:textId="77777777" w:rsidR="007C1AD2" w:rsidRPr="00365B49" w:rsidRDefault="007C1AD2" w:rsidP="004E4908">
            <w:pPr>
              <w:pStyle w:val="KeinLeerraum"/>
              <w:spacing w:line="480" w:lineRule="exact"/>
              <w:rPr>
                <w:i/>
                <w:lang w:val="en-US"/>
              </w:rPr>
            </w:pPr>
            <w:r w:rsidRPr="00365B49">
              <w:rPr>
                <w:i/>
                <w:lang w:val="en-US"/>
              </w:rPr>
              <w:t xml:space="preserve">et </w:t>
            </w:r>
            <w:proofErr w:type="spellStart"/>
            <w:r w:rsidRPr="00365B49">
              <w:rPr>
                <w:i/>
                <w:lang w:val="en-US"/>
              </w:rPr>
              <w:t>mihi</w:t>
            </w:r>
            <w:proofErr w:type="spellEnd"/>
            <w:r w:rsidRPr="00365B49">
              <w:rPr>
                <w:i/>
                <w:lang w:val="en-US"/>
              </w:rPr>
              <w:t xml:space="preserve"> plus </w:t>
            </w:r>
            <w:r w:rsidRPr="00365B49">
              <w:rPr>
                <w:b/>
                <w:bCs/>
                <w:i/>
                <w:lang w:val="en-US"/>
              </w:rPr>
              <w:t>aloes</w:t>
            </w:r>
            <w:r w:rsidRPr="00365B49">
              <w:rPr>
                <w:i/>
                <w:lang w:val="en-US"/>
              </w:rPr>
              <w:t xml:space="preserve"> </w:t>
            </w:r>
            <w:proofErr w:type="spellStart"/>
            <w:r w:rsidRPr="00365B49">
              <w:rPr>
                <w:b/>
                <w:i/>
                <w:lang w:val="en-US"/>
              </w:rPr>
              <w:t>impendit</w:t>
            </w:r>
            <w:proofErr w:type="spellEnd"/>
            <w:r w:rsidRPr="00365B49">
              <w:rPr>
                <w:i/>
                <w:lang w:val="en-US"/>
              </w:rPr>
              <w:t xml:space="preserve"> tempore parvo,</w:t>
            </w:r>
          </w:p>
          <w:p w14:paraId="378F4970" w14:textId="77777777" w:rsidR="007C1AD2" w:rsidRPr="005F5EA7" w:rsidRDefault="007C1AD2" w:rsidP="004E4908">
            <w:pPr>
              <w:pStyle w:val="KeinLeerraum"/>
              <w:spacing w:line="480" w:lineRule="exact"/>
              <w:rPr>
                <w:i/>
              </w:rPr>
            </w:pPr>
            <w:r w:rsidRPr="00376446">
              <w:rPr>
                <w:i/>
                <w:lang w:val="en-US"/>
              </w:rPr>
              <w:t xml:space="preserve">     </w:t>
            </w:r>
            <w:proofErr w:type="spellStart"/>
            <w:r w:rsidRPr="005F5EA7">
              <w:rPr>
                <w:i/>
              </w:rPr>
              <w:t>quam</w:t>
            </w:r>
            <w:proofErr w:type="spellEnd"/>
            <w:r w:rsidRPr="005F5EA7">
              <w:rPr>
                <w:i/>
              </w:rPr>
              <w:t xml:space="preserve"> </w:t>
            </w:r>
            <w:proofErr w:type="spellStart"/>
            <w:r w:rsidRPr="005F5EA7">
              <w:rPr>
                <w:b/>
                <w:bCs/>
                <w:i/>
              </w:rPr>
              <w:t>mellis</w:t>
            </w:r>
            <w:proofErr w:type="spellEnd"/>
            <w:r w:rsidRPr="005F5EA7">
              <w:rPr>
                <w:i/>
              </w:rPr>
              <w:t xml:space="preserve"> </w:t>
            </w:r>
            <w:proofErr w:type="spellStart"/>
            <w:r w:rsidRPr="005F5EA7">
              <w:rPr>
                <w:i/>
              </w:rPr>
              <w:t>longa</w:t>
            </w:r>
            <w:proofErr w:type="spellEnd"/>
            <w:r w:rsidRPr="005F5EA7">
              <w:rPr>
                <w:i/>
              </w:rPr>
              <w:t xml:space="preserve"> </w:t>
            </w:r>
            <w:proofErr w:type="spellStart"/>
            <w:r w:rsidRPr="005F5EA7">
              <w:rPr>
                <w:i/>
              </w:rPr>
              <w:t>cesserat</w:t>
            </w:r>
            <w:proofErr w:type="spellEnd"/>
            <w:r w:rsidRPr="005F5EA7">
              <w:rPr>
                <w:i/>
              </w:rPr>
              <w:t xml:space="preserve"> ante die.</w:t>
            </w:r>
          </w:p>
          <w:p w14:paraId="0F0116E5" w14:textId="77777777" w:rsidR="007C1AD2" w:rsidRPr="00365B49" w:rsidRDefault="007C1AD2" w:rsidP="004E4908">
            <w:pPr>
              <w:pStyle w:val="KeinLeerraum"/>
              <w:spacing w:line="480" w:lineRule="exact"/>
              <w:rPr>
                <w:i/>
                <w:lang w:val="en-US"/>
              </w:rPr>
            </w:pPr>
            <w:r w:rsidRPr="00365B49">
              <w:rPr>
                <w:i/>
                <w:lang w:val="en-US"/>
              </w:rPr>
              <w:lastRenderedPageBreak/>
              <w:t xml:space="preserve">7. </w:t>
            </w:r>
            <w:proofErr w:type="spellStart"/>
            <w:r w:rsidRPr="00365B49">
              <w:rPr>
                <w:i/>
                <w:lang w:val="en-US"/>
              </w:rPr>
              <w:t>Plura</w:t>
            </w:r>
            <w:proofErr w:type="spellEnd"/>
            <w:r w:rsidRPr="00365B49">
              <w:rPr>
                <w:i/>
                <w:lang w:val="en-US"/>
              </w:rPr>
              <w:t xml:space="preserve"> </w:t>
            </w:r>
            <w:proofErr w:type="spellStart"/>
            <w:r w:rsidRPr="00365B49">
              <w:rPr>
                <w:i/>
                <w:lang w:val="en-US"/>
              </w:rPr>
              <w:t>etiam</w:t>
            </w:r>
            <w:proofErr w:type="spellEnd"/>
            <w:r w:rsidRPr="00365B49">
              <w:rPr>
                <w:i/>
                <w:lang w:val="en-US"/>
              </w:rPr>
              <w:t xml:space="preserve"> semper </w:t>
            </w:r>
            <w:proofErr w:type="spellStart"/>
            <w:r w:rsidRPr="00365B49">
              <w:rPr>
                <w:i/>
                <w:lang w:val="en-US"/>
              </w:rPr>
              <w:t>paucis</w:t>
            </w:r>
            <w:proofErr w:type="spellEnd"/>
            <w:r w:rsidRPr="00365B49">
              <w:rPr>
                <w:i/>
                <w:lang w:val="en-US"/>
              </w:rPr>
              <w:t xml:space="preserve"> </w:t>
            </w:r>
            <w:proofErr w:type="spellStart"/>
            <w:r w:rsidRPr="00365B49">
              <w:rPr>
                <w:i/>
                <w:lang w:val="en-US"/>
              </w:rPr>
              <w:t>adversa</w:t>
            </w:r>
            <w:proofErr w:type="spellEnd"/>
            <w:r w:rsidRPr="00365B49">
              <w:rPr>
                <w:i/>
                <w:lang w:val="en-US"/>
              </w:rPr>
              <w:t xml:space="preserve"> </w:t>
            </w:r>
            <w:proofErr w:type="spellStart"/>
            <w:r w:rsidRPr="00365B49">
              <w:rPr>
                <w:i/>
                <w:lang w:val="en-US"/>
              </w:rPr>
              <w:t>secundis</w:t>
            </w:r>
            <w:proofErr w:type="spellEnd"/>
          </w:p>
          <w:p w14:paraId="37D8146D" w14:textId="77777777" w:rsidR="007C1AD2" w:rsidRPr="00365B49" w:rsidRDefault="007C1AD2" w:rsidP="004E4908">
            <w:pPr>
              <w:pStyle w:val="KeinLeerraum"/>
              <w:spacing w:line="480" w:lineRule="exact"/>
              <w:rPr>
                <w:i/>
                <w:lang w:val="en-US"/>
              </w:rPr>
            </w:pPr>
            <w:r w:rsidRPr="00365B49">
              <w:rPr>
                <w:i/>
                <w:lang w:val="en-US"/>
              </w:rPr>
              <w:t xml:space="preserve">     </w:t>
            </w:r>
            <w:proofErr w:type="spellStart"/>
            <w:r w:rsidRPr="00365B49">
              <w:rPr>
                <w:i/>
                <w:lang w:val="en-US"/>
              </w:rPr>
              <w:t>miscuit</w:t>
            </w:r>
            <w:proofErr w:type="spellEnd"/>
            <w:r w:rsidRPr="00365B49">
              <w:rPr>
                <w:i/>
                <w:lang w:val="en-US"/>
              </w:rPr>
              <w:t xml:space="preserve">, et </w:t>
            </w:r>
            <w:proofErr w:type="spellStart"/>
            <w:r w:rsidRPr="00365B49">
              <w:rPr>
                <w:b/>
                <w:bCs/>
                <w:i/>
                <w:lang w:val="en-US"/>
              </w:rPr>
              <w:t>spinas</w:t>
            </w:r>
            <w:proofErr w:type="spellEnd"/>
            <w:r w:rsidRPr="00365B49">
              <w:rPr>
                <w:i/>
                <w:lang w:val="en-US"/>
              </w:rPr>
              <w:t xml:space="preserve"> </w:t>
            </w:r>
            <w:proofErr w:type="spellStart"/>
            <w:r w:rsidRPr="00365B49">
              <w:rPr>
                <w:i/>
                <w:lang w:val="en-US"/>
              </w:rPr>
              <w:t>addidit</w:t>
            </w:r>
            <w:proofErr w:type="spellEnd"/>
            <w:r w:rsidRPr="00365B49">
              <w:rPr>
                <w:i/>
                <w:lang w:val="en-US"/>
              </w:rPr>
              <w:t xml:space="preserve"> </w:t>
            </w:r>
            <w:proofErr w:type="spellStart"/>
            <w:r w:rsidRPr="00365B49">
              <w:rPr>
                <w:i/>
                <w:lang w:val="en-US"/>
              </w:rPr>
              <w:t>illa</w:t>
            </w:r>
            <w:proofErr w:type="spellEnd"/>
            <w:r w:rsidRPr="00365B49">
              <w:rPr>
                <w:i/>
                <w:lang w:val="en-US"/>
              </w:rPr>
              <w:t xml:space="preserve"> </w:t>
            </w:r>
            <w:proofErr w:type="spellStart"/>
            <w:r w:rsidRPr="00365B49">
              <w:rPr>
                <w:b/>
                <w:i/>
                <w:lang w:val="en-US"/>
              </w:rPr>
              <w:t>rosae</w:t>
            </w:r>
            <w:proofErr w:type="spellEnd"/>
            <w:r w:rsidRPr="00365B49">
              <w:rPr>
                <w:i/>
                <w:lang w:val="en-US"/>
              </w:rPr>
              <w:t>,</w:t>
            </w:r>
          </w:p>
          <w:p w14:paraId="77946D24" w14:textId="77777777" w:rsidR="007C1AD2" w:rsidRPr="00365B49" w:rsidRDefault="007C1AD2" w:rsidP="004E4908">
            <w:pPr>
              <w:pStyle w:val="KeinLeerraum"/>
              <w:spacing w:line="480" w:lineRule="exact"/>
              <w:rPr>
                <w:i/>
                <w:lang w:val="es-ES"/>
              </w:rPr>
            </w:pPr>
            <w:r w:rsidRPr="00365B49">
              <w:rPr>
                <w:i/>
                <w:lang w:val="es-ES"/>
              </w:rPr>
              <w:t>ut poterit nostro cognoscere quisque libello,</w:t>
            </w:r>
          </w:p>
          <w:p w14:paraId="142BEC3A" w14:textId="77777777" w:rsidR="007C1AD2" w:rsidRPr="00365B49" w:rsidRDefault="007C1AD2" w:rsidP="004E4908">
            <w:pPr>
              <w:pStyle w:val="KeinLeerraum"/>
              <w:spacing w:line="480" w:lineRule="exact"/>
              <w:rPr>
                <w:i/>
                <w:lang w:val="en-US"/>
              </w:rPr>
            </w:pPr>
            <w:r w:rsidRPr="00365B49">
              <w:rPr>
                <w:i/>
                <w:lang w:val="es-ES"/>
              </w:rPr>
              <w:t xml:space="preserve">     </w:t>
            </w:r>
            <w:r w:rsidRPr="00365B49">
              <w:rPr>
                <w:i/>
                <w:lang w:val="en-US"/>
              </w:rPr>
              <w:t xml:space="preserve">quo </w:t>
            </w:r>
            <w:proofErr w:type="spellStart"/>
            <w:r w:rsidRPr="00365B49">
              <w:rPr>
                <w:i/>
                <w:lang w:val="en-US"/>
              </w:rPr>
              <w:t>vitam</w:t>
            </w:r>
            <w:proofErr w:type="spellEnd"/>
            <w:r w:rsidRPr="00365B49">
              <w:rPr>
                <w:i/>
                <w:lang w:val="en-US"/>
              </w:rPr>
              <w:t xml:space="preserve"> </w:t>
            </w:r>
            <w:proofErr w:type="spellStart"/>
            <w:r w:rsidRPr="00365B49">
              <w:rPr>
                <w:i/>
                <w:lang w:val="en-US"/>
              </w:rPr>
              <w:t>institui</w:t>
            </w:r>
            <w:proofErr w:type="spellEnd"/>
            <w:r w:rsidRPr="00365B49">
              <w:rPr>
                <w:i/>
                <w:lang w:val="en-US"/>
              </w:rPr>
              <w:t xml:space="preserve"> </w:t>
            </w:r>
            <w:proofErr w:type="spellStart"/>
            <w:r w:rsidRPr="00365B49">
              <w:rPr>
                <w:i/>
                <w:lang w:val="en-US"/>
              </w:rPr>
              <w:t>commemorare</w:t>
            </w:r>
            <w:proofErr w:type="spellEnd"/>
            <w:r w:rsidRPr="00365B49">
              <w:rPr>
                <w:i/>
                <w:lang w:val="en-US"/>
              </w:rPr>
              <w:t xml:space="preserve"> </w:t>
            </w:r>
            <w:proofErr w:type="spellStart"/>
            <w:r w:rsidRPr="00365B49">
              <w:rPr>
                <w:i/>
                <w:lang w:val="en-US"/>
              </w:rPr>
              <w:t>meam</w:t>
            </w:r>
            <w:proofErr w:type="spellEnd"/>
            <w:r w:rsidRPr="00365B49">
              <w:rPr>
                <w:i/>
                <w:lang w:val="en-US"/>
              </w:rPr>
              <w:t>,</w:t>
            </w:r>
          </w:p>
          <w:p w14:paraId="74122125" w14:textId="77777777" w:rsidR="007C1AD2" w:rsidRPr="00365B49" w:rsidRDefault="007C1AD2" w:rsidP="004E4908">
            <w:pPr>
              <w:pStyle w:val="KeinLeerraum"/>
              <w:spacing w:line="480" w:lineRule="exact"/>
              <w:rPr>
                <w:i/>
                <w:lang w:val="es-ES"/>
              </w:rPr>
            </w:pPr>
            <w:r w:rsidRPr="00365B49">
              <w:rPr>
                <w:i/>
                <w:lang w:val="es-ES"/>
              </w:rPr>
              <w:t xml:space="preserve">et dare non solum tibi sed cuicumque </w:t>
            </w:r>
            <w:r w:rsidRPr="00365B49">
              <w:rPr>
                <w:i/>
                <w:u w:val="double"/>
                <w:lang w:val="es-ES"/>
              </w:rPr>
              <w:t>legenti</w:t>
            </w:r>
          </w:p>
          <w:p w14:paraId="768E6B7E" w14:textId="77777777" w:rsidR="007C1AD2" w:rsidRPr="00365B49" w:rsidRDefault="007C1AD2" w:rsidP="004E4908">
            <w:pPr>
              <w:pStyle w:val="KeinLeerraum"/>
              <w:spacing w:line="480" w:lineRule="exact"/>
              <w:rPr>
                <w:i/>
                <w:lang w:val="es-ES"/>
              </w:rPr>
            </w:pPr>
            <w:r w:rsidRPr="00365B49">
              <w:rPr>
                <w:i/>
                <w:lang w:val="es-ES"/>
              </w:rPr>
              <w:t xml:space="preserve">     </w:t>
            </w:r>
            <w:r w:rsidRPr="00365B49">
              <w:rPr>
                <w:i/>
                <w:u w:val="double"/>
                <w:lang w:val="es-ES"/>
              </w:rPr>
              <w:t>exempla</w:t>
            </w:r>
            <w:r w:rsidRPr="00365B49">
              <w:rPr>
                <w:i/>
                <w:lang w:val="es-ES"/>
              </w:rPr>
              <w:t xml:space="preserve">, et vitae </w:t>
            </w:r>
            <w:r w:rsidRPr="00365B49">
              <w:rPr>
                <w:i/>
                <w:u w:val="double"/>
                <w:lang w:val="es-ES"/>
              </w:rPr>
              <w:t>dogmata</w:t>
            </w:r>
            <w:r w:rsidRPr="00365B49">
              <w:rPr>
                <w:i/>
                <w:lang w:val="es-ES"/>
              </w:rPr>
              <w:t xml:space="preserve"> multa bonae.</w:t>
            </w:r>
          </w:p>
          <w:p w14:paraId="50BEC612" w14:textId="77777777" w:rsidR="007C1AD2" w:rsidRPr="00365B49" w:rsidRDefault="007C1AD2" w:rsidP="004E4908">
            <w:pPr>
              <w:pStyle w:val="KeinLeerraum"/>
              <w:spacing w:line="480" w:lineRule="exact"/>
              <w:rPr>
                <w:b/>
                <w:i/>
                <w:lang w:val="es-ES"/>
              </w:rPr>
            </w:pPr>
          </w:p>
          <w:p w14:paraId="41C17FC6" w14:textId="77777777" w:rsidR="007C1AD2" w:rsidRDefault="007C1AD2" w:rsidP="004E4908">
            <w:pPr>
              <w:pStyle w:val="KeinLeerraum"/>
              <w:spacing w:line="480" w:lineRule="exact"/>
              <w:rPr>
                <w:b/>
                <w:i/>
              </w:rPr>
            </w:pPr>
            <w:r>
              <w:rPr>
                <w:rFonts w:cs="Times New Roman"/>
                <w:i/>
                <w:sz w:val="24"/>
                <w:szCs w:val="24"/>
              </w:rPr>
              <w:t>Dieser Text enthält jedoch nicht nur autobiographische Elemente - außerdem soll es auch um Folgendes gehen:</w:t>
            </w:r>
          </w:p>
          <w:p w14:paraId="374FA399" w14:textId="77777777" w:rsidR="007C1AD2" w:rsidRPr="00365B49" w:rsidRDefault="007C1AD2" w:rsidP="004E4908">
            <w:pPr>
              <w:pStyle w:val="KeinLeerraum"/>
              <w:spacing w:line="480" w:lineRule="exact"/>
              <w:rPr>
                <w:bCs/>
                <w:i/>
                <w:lang w:val="es-ES"/>
              </w:rPr>
            </w:pPr>
            <w:r w:rsidRPr="00365B49">
              <w:rPr>
                <w:bCs/>
                <w:i/>
                <w:lang w:val="es-ES"/>
              </w:rPr>
              <w:t>8. Pauca quoque Astensem memorabo gesta per urbem</w:t>
            </w:r>
            <w:r>
              <w:rPr>
                <w:rStyle w:val="Funotenzeichen"/>
                <w:bCs/>
                <w:i/>
              </w:rPr>
              <w:footnoteReference w:id="5"/>
            </w:r>
            <w:r w:rsidRPr="00365B49">
              <w:rPr>
                <w:bCs/>
                <w:i/>
                <w:lang w:val="es-ES"/>
              </w:rPr>
              <w:t>,</w:t>
            </w:r>
          </w:p>
          <w:p w14:paraId="0544082A" w14:textId="77777777" w:rsidR="007C1AD2" w:rsidRPr="00365B49" w:rsidRDefault="007C1AD2" w:rsidP="004E4908">
            <w:pPr>
              <w:pStyle w:val="KeinLeerraum"/>
              <w:spacing w:line="480" w:lineRule="exact"/>
              <w:rPr>
                <w:bCs/>
                <w:i/>
                <w:lang w:val="es-ES"/>
              </w:rPr>
            </w:pPr>
            <w:r w:rsidRPr="00365B49">
              <w:rPr>
                <w:bCs/>
                <w:i/>
                <w:lang w:val="es-ES"/>
              </w:rPr>
              <w:t xml:space="preserve">     illo, quo populus tempore </w:t>
            </w:r>
            <w:r w:rsidRPr="00365B49">
              <w:rPr>
                <w:bCs/>
                <w:i/>
                <w:u w:val="double"/>
                <w:lang w:val="es-ES"/>
              </w:rPr>
              <w:t>liber</w:t>
            </w:r>
            <w:r w:rsidRPr="00365B49">
              <w:rPr>
                <w:bCs/>
                <w:i/>
                <w:lang w:val="es-ES"/>
              </w:rPr>
              <w:t xml:space="preserve"> erat,</w:t>
            </w:r>
          </w:p>
          <w:p w14:paraId="1DF9F619" w14:textId="77777777" w:rsidR="007C1AD2" w:rsidRPr="00365B49" w:rsidRDefault="007C1AD2" w:rsidP="004E4908">
            <w:pPr>
              <w:pStyle w:val="KeinLeerraum"/>
              <w:spacing w:line="480" w:lineRule="exact"/>
              <w:rPr>
                <w:bCs/>
                <w:i/>
                <w:lang w:val="es-ES"/>
              </w:rPr>
            </w:pPr>
            <w:r w:rsidRPr="00365B49">
              <w:rPr>
                <w:bCs/>
                <w:i/>
                <w:lang w:val="es-ES"/>
              </w:rPr>
              <w:t xml:space="preserve"> utque haec Roberto</w:t>
            </w:r>
            <w:r w:rsidRPr="00D43C6B">
              <w:rPr>
                <w:rStyle w:val="Funotenzeichen"/>
                <w:bCs/>
                <w:i/>
              </w:rPr>
              <w:footnoteReference w:id="6"/>
            </w:r>
            <w:r w:rsidRPr="00365B49">
              <w:rPr>
                <w:bCs/>
                <w:i/>
                <w:lang w:val="es-ES"/>
              </w:rPr>
              <w:t xml:space="preserve"> </w:t>
            </w:r>
            <w:r w:rsidRPr="00365B49">
              <w:rPr>
                <w:b/>
                <w:bCs/>
                <w:i/>
                <w:lang w:val="es-ES"/>
              </w:rPr>
              <w:t>bella</w:t>
            </w:r>
            <w:r w:rsidRPr="00365B49">
              <w:rPr>
                <w:bCs/>
                <w:i/>
                <w:lang w:val="es-ES"/>
              </w:rPr>
              <w:t xml:space="preserve"> ob </w:t>
            </w:r>
            <w:r w:rsidRPr="00365B49">
              <w:rPr>
                <w:b/>
                <w:bCs/>
                <w:i/>
                <w:lang w:val="es-ES"/>
              </w:rPr>
              <w:t>civilia</w:t>
            </w:r>
            <w:r w:rsidRPr="00365B49">
              <w:rPr>
                <w:bCs/>
                <w:i/>
                <w:lang w:val="es-ES"/>
              </w:rPr>
              <w:t xml:space="preserve"> regi</w:t>
            </w:r>
          </w:p>
          <w:p w14:paraId="089CD11B" w14:textId="77777777" w:rsidR="00C46B01" w:rsidRDefault="007C1AD2" w:rsidP="004E4908">
            <w:pPr>
              <w:pStyle w:val="KeinLeerraum"/>
              <w:spacing w:line="480" w:lineRule="exact"/>
              <w:rPr>
                <w:bCs/>
                <w:i/>
                <w:lang w:val="en-US"/>
              </w:rPr>
            </w:pPr>
            <w:r w:rsidRPr="00365B49">
              <w:rPr>
                <w:bCs/>
                <w:i/>
                <w:lang w:val="es-ES"/>
              </w:rPr>
              <w:t xml:space="preserve">     </w:t>
            </w:r>
            <w:proofErr w:type="spellStart"/>
            <w:r w:rsidRPr="00365B49">
              <w:rPr>
                <w:bCs/>
                <w:i/>
                <w:lang w:val="en-US"/>
              </w:rPr>
              <w:t>urbs</w:t>
            </w:r>
            <w:proofErr w:type="spellEnd"/>
            <w:r w:rsidRPr="00365B49">
              <w:rPr>
                <w:bCs/>
                <w:i/>
                <w:lang w:val="en-US"/>
              </w:rPr>
              <w:t xml:space="preserve">, et post </w:t>
            </w:r>
            <w:proofErr w:type="spellStart"/>
            <w:r w:rsidRPr="00365B49">
              <w:rPr>
                <w:bCs/>
                <w:i/>
                <w:lang w:val="en-US"/>
              </w:rPr>
              <w:t>aliis</w:t>
            </w:r>
            <w:proofErr w:type="spellEnd"/>
            <w:r w:rsidRPr="00365B49">
              <w:rPr>
                <w:bCs/>
                <w:i/>
                <w:lang w:val="en-US"/>
              </w:rPr>
              <w:t xml:space="preserve"> sit data </w:t>
            </w:r>
            <w:proofErr w:type="spellStart"/>
            <w:r w:rsidRPr="00365B49">
              <w:rPr>
                <w:b/>
                <w:bCs/>
                <w:i/>
                <w:lang w:val="en-US"/>
              </w:rPr>
              <w:t>principibus</w:t>
            </w:r>
            <w:proofErr w:type="spellEnd"/>
          </w:p>
          <w:p w14:paraId="7F0A4E11" w14:textId="60611CDA" w:rsidR="007C1AD2" w:rsidRPr="00C46B01" w:rsidRDefault="007C1AD2" w:rsidP="004E4908">
            <w:pPr>
              <w:pStyle w:val="KeinLeerraum"/>
              <w:spacing w:line="480" w:lineRule="exact"/>
              <w:rPr>
                <w:bCs/>
                <w:i/>
                <w:lang w:val="en-US"/>
              </w:rPr>
            </w:pPr>
            <w:r w:rsidRPr="00365B49">
              <w:rPr>
                <w:bCs/>
                <w:i/>
                <w:lang w:val="es-ES"/>
              </w:rPr>
              <w:lastRenderedPageBreak/>
              <w:t xml:space="preserve"> </w:t>
            </w:r>
            <w:r w:rsidR="00641D67">
              <w:rPr>
                <w:bCs/>
                <w:i/>
                <w:lang w:val="es-ES"/>
              </w:rPr>
              <w:t>i</w:t>
            </w:r>
            <w:r w:rsidRPr="00365B49">
              <w:rPr>
                <w:bCs/>
                <w:i/>
                <w:lang w:val="es-ES"/>
              </w:rPr>
              <w:t>nque manus tandem nostri - quo patria gaudet -</w:t>
            </w:r>
          </w:p>
          <w:p w14:paraId="4961D6D7" w14:textId="77777777" w:rsidR="007C1AD2" w:rsidRPr="00365B49" w:rsidRDefault="007C1AD2" w:rsidP="004E4908">
            <w:pPr>
              <w:pStyle w:val="KeinLeerraum"/>
              <w:spacing w:line="480" w:lineRule="exact"/>
              <w:rPr>
                <w:bCs/>
                <w:i/>
                <w:lang w:val="es-ES"/>
              </w:rPr>
            </w:pPr>
            <w:r w:rsidRPr="00365B49">
              <w:rPr>
                <w:bCs/>
                <w:i/>
                <w:lang w:val="es-ES"/>
              </w:rPr>
              <w:t xml:space="preserve">     Aurelianensis venerit ista </w:t>
            </w:r>
            <w:r w:rsidRPr="00365B49">
              <w:rPr>
                <w:b/>
                <w:bCs/>
                <w:i/>
                <w:lang w:val="es-ES"/>
              </w:rPr>
              <w:t>Ducis</w:t>
            </w:r>
            <w:r w:rsidRPr="00365B49">
              <w:rPr>
                <w:bCs/>
                <w:i/>
                <w:lang w:val="es-ES"/>
              </w:rPr>
              <w:t>.</w:t>
            </w:r>
            <w:r>
              <w:rPr>
                <w:rStyle w:val="Funotenzeichen"/>
                <w:bCs/>
                <w:i/>
              </w:rPr>
              <w:footnoteReference w:id="7"/>
            </w:r>
          </w:p>
          <w:p w14:paraId="497BC8E7" w14:textId="458CCF90" w:rsidR="007C1AD2" w:rsidRPr="00365B49" w:rsidRDefault="00C46B01" w:rsidP="004E4908">
            <w:pPr>
              <w:pStyle w:val="KeinLeerraum"/>
              <w:spacing w:line="480" w:lineRule="exact"/>
              <w:rPr>
                <w:bCs/>
                <w:i/>
                <w:lang w:val="es-ES"/>
              </w:rPr>
            </w:pPr>
            <w:r>
              <w:rPr>
                <w:bCs/>
                <w:i/>
                <w:lang w:val="es-ES"/>
              </w:rPr>
              <w:t>9</w:t>
            </w:r>
            <w:r w:rsidR="007C1AD2" w:rsidRPr="00365B49">
              <w:rPr>
                <w:bCs/>
                <w:i/>
                <w:lang w:val="es-ES"/>
              </w:rPr>
              <w:t>. Quam Sigismondus Caesar</w:t>
            </w:r>
            <w:r w:rsidR="007C1AD2">
              <w:rPr>
                <w:rStyle w:val="Funotenzeichen"/>
                <w:bCs/>
                <w:i/>
              </w:rPr>
              <w:footnoteReference w:id="8"/>
            </w:r>
            <w:r w:rsidR="007C1AD2" w:rsidRPr="00365B49">
              <w:rPr>
                <w:bCs/>
                <w:i/>
                <w:lang w:val="es-ES"/>
              </w:rPr>
              <w:t xml:space="preserve"> sibi contulit </w:t>
            </w:r>
            <w:r w:rsidR="007C1AD2" w:rsidRPr="00365B49">
              <w:rPr>
                <w:bCs/>
                <w:i/>
                <w:u w:val="double"/>
                <w:lang w:val="es-ES"/>
              </w:rPr>
              <w:t>inde</w:t>
            </w:r>
            <w:r w:rsidR="007C1AD2" w:rsidRPr="00365B49">
              <w:rPr>
                <w:bCs/>
                <w:i/>
                <w:lang w:val="es-ES"/>
              </w:rPr>
              <w:t>,</w:t>
            </w:r>
          </w:p>
          <w:p w14:paraId="2CD714BE" w14:textId="77777777" w:rsidR="007C1AD2" w:rsidRPr="00365B49" w:rsidRDefault="007C1AD2" w:rsidP="004E4908">
            <w:pPr>
              <w:pStyle w:val="KeinLeerraum"/>
              <w:spacing w:line="480" w:lineRule="exact"/>
              <w:rPr>
                <w:bCs/>
                <w:i/>
                <w:lang w:val="es-ES"/>
              </w:rPr>
            </w:pPr>
            <w:r w:rsidRPr="00365B49">
              <w:rPr>
                <w:bCs/>
                <w:i/>
                <w:lang w:val="es-ES"/>
              </w:rPr>
              <w:t xml:space="preserve">     ex quo </w:t>
            </w:r>
            <w:r w:rsidRPr="00365B49">
              <w:rPr>
                <w:b/>
                <w:bCs/>
                <w:i/>
                <w:lang w:val="es-ES"/>
              </w:rPr>
              <w:t>dux</w:t>
            </w:r>
            <w:r w:rsidRPr="00365B49">
              <w:rPr>
                <w:bCs/>
                <w:i/>
                <w:lang w:val="es-ES"/>
              </w:rPr>
              <w:t xml:space="preserve"> iusto possidet hanc </w:t>
            </w:r>
            <w:r w:rsidRPr="00365B49">
              <w:rPr>
                <w:b/>
                <w:bCs/>
                <w:i/>
                <w:lang w:val="es-ES"/>
              </w:rPr>
              <w:t>titulo</w:t>
            </w:r>
            <w:r w:rsidRPr="00365B49">
              <w:rPr>
                <w:bCs/>
                <w:i/>
                <w:lang w:val="es-ES"/>
              </w:rPr>
              <w:t>.</w:t>
            </w:r>
          </w:p>
          <w:p w14:paraId="52439A29" w14:textId="13F6CA98" w:rsidR="007C1AD2" w:rsidRPr="00365B49" w:rsidRDefault="007C1AD2" w:rsidP="004E4908">
            <w:pPr>
              <w:pStyle w:val="KeinLeerraum"/>
              <w:spacing w:line="480" w:lineRule="exact"/>
              <w:rPr>
                <w:bCs/>
                <w:i/>
                <w:lang w:val="es-ES"/>
              </w:rPr>
            </w:pPr>
            <w:r w:rsidRPr="00365B49">
              <w:rPr>
                <w:bCs/>
                <w:i/>
                <w:lang w:val="es-ES"/>
              </w:rPr>
              <w:t>1</w:t>
            </w:r>
            <w:r w:rsidR="00C46B01">
              <w:rPr>
                <w:bCs/>
                <w:i/>
                <w:lang w:val="es-ES"/>
              </w:rPr>
              <w:t>0</w:t>
            </w:r>
            <w:r w:rsidRPr="00365B49">
              <w:rPr>
                <w:bCs/>
                <w:i/>
                <w:lang w:val="es-ES"/>
              </w:rPr>
              <w:t xml:space="preserve">. Dicam igitur, </w:t>
            </w:r>
            <w:r w:rsidRPr="00365B49">
              <w:rPr>
                <w:b/>
                <w:bCs/>
                <w:i/>
                <w:lang w:val="es-ES"/>
              </w:rPr>
              <w:t>veluti</w:t>
            </w:r>
            <w:r w:rsidRPr="00365B49">
              <w:rPr>
                <w:bCs/>
                <w:i/>
                <w:lang w:val="es-ES"/>
              </w:rPr>
              <w:t xml:space="preserve">, quae </w:t>
            </w:r>
            <w:r w:rsidRPr="00365B49">
              <w:rPr>
                <w:bCs/>
                <w:i/>
                <w:u w:val="double"/>
                <w:lang w:val="es-ES"/>
              </w:rPr>
              <w:t>libera</w:t>
            </w:r>
            <w:r w:rsidRPr="00365B49">
              <w:rPr>
                <w:bCs/>
                <w:i/>
                <w:lang w:val="es-ES"/>
              </w:rPr>
              <w:t xml:space="preserve"> tempore longo,</w:t>
            </w:r>
          </w:p>
          <w:p w14:paraId="067DE845" w14:textId="77777777" w:rsidR="007C1AD2" w:rsidRPr="00365B49" w:rsidRDefault="007C1AD2" w:rsidP="004E4908">
            <w:pPr>
              <w:pStyle w:val="KeinLeerraum"/>
              <w:spacing w:line="480" w:lineRule="exact"/>
              <w:rPr>
                <w:bCs/>
                <w:i/>
                <w:lang w:val="es-ES"/>
              </w:rPr>
            </w:pPr>
            <w:r w:rsidRPr="00365B49">
              <w:rPr>
                <w:bCs/>
                <w:i/>
                <w:lang w:val="es-ES"/>
              </w:rPr>
              <w:t xml:space="preserve">     quaeque </w:t>
            </w:r>
            <w:r w:rsidRPr="00365B49">
              <w:rPr>
                <w:b/>
                <w:bCs/>
                <w:i/>
                <w:lang w:val="es-ES"/>
              </w:rPr>
              <w:t>tyrannorum</w:t>
            </w:r>
            <w:r w:rsidRPr="00365B49">
              <w:rPr>
                <w:bCs/>
                <w:i/>
                <w:lang w:val="es-ES"/>
              </w:rPr>
              <w:t xml:space="preserve"> serva aliquando fuit,</w:t>
            </w:r>
          </w:p>
          <w:p w14:paraId="27445C96" w14:textId="77777777" w:rsidR="007C1AD2" w:rsidRPr="00365B49" w:rsidRDefault="007C1AD2" w:rsidP="004E4908">
            <w:pPr>
              <w:pStyle w:val="KeinLeerraum"/>
              <w:spacing w:line="480" w:lineRule="exact"/>
              <w:rPr>
                <w:bCs/>
                <w:i/>
                <w:lang w:val="en-US"/>
              </w:rPr>
            </w:pPr>
            <w:r w:rsidRPr="00365B49">
              <w:rPr>
                <w:bCs/>
                <w:i/>
                <w:lang w:val="en-US"/>
              </w:rPr>
              <w:t xml:space="preserve">sub </w:t>
            </w:r>
            <w:proofErr w:type="spellStart"/>
            <w:r w:rsidRPr="00365B49">
              <w:rPr>
                <w:bCs/>
                <w:i/>
                <w:lang w:val="en-US"/>
              </w:rPr>
              <w:t>dominum</w:t>
            </w:r>
            <w:proofErr w:type="spellEnd"/>
            <w:r w:rsidRPr="00365B49">
              <w:rPr>
                <w:bCs/>
                <w:i/>
                <w:lang w:val="en-US"/>
              </w:rPr>
              <w:t xml:space="preserve"> tandem </w:t>
            </w:r>
            <w:proofErr w:type="spellStart"/>
            <w:r w:rsidRPr="00365B49">
              <w:rPr>
                <w:b/>
                <w:bCs/>
                <w:i/>
                <w:lang w:val="en-US"/>
              </w:rPr>
              <w:t>regalem</w:t>
            </w:r>
            <w:proofErr w:type="spellEnd"/>
            <w:r w:rsidRPr="00365B49">
              <w:rPr>
                <w:bCs/>
                <w:i/>
                <w:lang w:val="en-US"/>
              </w:rPr>
              <w:t xml:space="preserve"> </w:t>
            </w:r>
            <w:proofErr w:type="spellStart"/>
            <w:r w:rsidRPr="00365B49">
              <w:rPr>
                <w:bCs/>
                <w:i/>
                <w:lang w:val="en-US"/>
              </w:rPr>
              <w:t>venerit</w:t>
            </w:r>
            <w:proofErr w:type="spellEnd"/>
            <w:r w:rsidRPr="00365B49">
              <w:rPr>
                <w:bCs/>
                <w:i/>
                <w:lang w:val="en-US"/>
              </w:rPr>
              <w:t xml:space="preserve"> </w:t>
            </w:r>
            <w:proofErr w:type="spellStart"/>
            <w:r w:rsidRPr="00365B49">
              <w:rPr>
                <w:bCs/>
                <w:i/>
                <w:lang w:val="en-US"/>
              </w:rPr>
              <w:t>haec</w:t>
            </w:r>
            <w:proofErr w:type="spellEnd"/>
            <w:r w:rsidRPr="00365B49">
              <w:rPr>
                <w:bCs/>
                <w:i/>
                <w:lang w:val="en-US"/>
              </w:rPr>
              <w:t xml:space="preserve"> </w:t>
            </w:r>
            <w:proofErr w:type="spellStart"/>
            <w:r w:rsidRPr="00365B49">
              <w:rPr>
                <w:bCs/>
                <w:i/>
                <w:lang w:val="en-US"/>
              </w:rPr>
              <w:t>urbs</w:t>
            </w:r>
            <w:proofErr w:type="spellEnd"/>
            <w:r w:rsidRPr="00365B49">
              <w:rPr>
                <w:bCs/>
                <w:i/>
                <w:lang w:val="en-US"/>
              </w:rPr>
              <w:t>,</w:t>
            </w:r>
          </w:p>
          <w:p w14:paraId="04A09ED8" w14:textId="77777777" w:rsidR="007C1AD2" w:rsidRPr="00365B49" w:rsidRDefault="007C1AD2" w:rsidP="004E4908">
            <w:pPr>
              <w:pStyle w:val="KeinLeerraum"/>
              <w:spacing w:line="480" w:lineRule="exact"/>
              <w:rPr>
                <w:i/>
                <w:lang w:val="en-US"/>
              </w:rPr>
            </w:pPr>
            <w:r w:rsidRPr="00365B49">
              <w:rPr>
                <w:i/>
                <w:lang w:val="en-US"/>
              </w:rPr>
              <w:t xml:space="preserve">     </w:t>
            </w:r>
            <w:proofErr w:type="gramStart"/>
            <w:r w:rsidRPr="00365B49">
              <w:rPr>
                <w:i/>
                <w:lang w:val="en-US"/>
              </w:rPr>
              <w:t>quo</w:t>
            </w:r>
            <w:proofErr w:type="gramEnd"/>
            <w:r w:rsidRPr="00365B49">
              <w:rPr>
                <w:i/>
                <w:lang w:val="en-US"/>
              </w:rPr>
              <w:t xml:space="preserve"> </w:t>
            </w:r>
            <w:proofErr w:type="spellStart"/>
            <w:r w:rsidRPr="00365B49">
              <w:rPr>
                <w:i/>
                <w:lang w:val="en-US"/>
              </w:rPr>
              <w:t>melior</w:t>
            </w:r>
            <w:proofErr w:type="spellEnd"/>
            <w:r w:rsidRPr="00365B49">
              <w:rPr>
                <w:i/>
                <w:lang w:val="en-US"/>
              </w:rPr>
              <w:t xml:space="preserve"> Princeps </w:t>
            </w:r>
            <w:proofErr w:type="spellStart"/>
            <w:r w:rsidRPr="00365B49">
              <w:rPr>
                <w:i/>
                <w:lang w:val="en-US"/>
              </w:rPr>
              <w:t>nullus</w:t>
            </w:r>
            <w:proofErr w:type="spellEnd"/>
            <w:r w:rsidRPr="00365B49">
              <w:rPr>
                <w:i/>
                <w:lang w:val="en-US"/>
              </w:rPr>
              <w:t xml:space="preserve"> in </w:t>
            </w:r>
            <w:proofErr w:type="spellStart"/>
            <w:r w:rsidRPr="00365B49">
              <w:rPr>
                <w:i/>
                <w:lang w:val="en-US"/>
              </w:rPr>
              <w:t>orbe</w:t>
            </w:r>
            <w:proofErr w:type="spellEnd"/>
            <w:r w:rsidRPr="00365B49">
              <w:rPr>
                <w:i/>
                <w:lang w:val="en-US"/>
              </w:rPr>
              <w:t xml:space="preserve"> </w:t>
            </w:r>
            <w:proofErr w:type="spellStart"/>
            <w:r w:rsidRPr="00365B49">
              <w:rPr>
                <w:b/>
                <w:i/>
                <w:lang w:val="en-US"/>
              </w:rPr>
              <w:t>viget</w:t>
            </w:r>
            <w:proofErr w:type="spellEnd"/>
            <w:r w:rsidRPr="00365B49">
              <w:rPr>
                <w:i/>
                <w:lang w:val="en-US"/>
              </w:rPr>
              <w:t>.</w:t>
            </w:r>
          </w:p>
          <w:p w14:paraId="20FA685D" w14:textId="51A5C37B" w:rsidR="007C1AD2" w:rsidRPr="00376446" w:rsidRDefault="007C1AD2" w:rsidP="004E4908">
            <w:pPr>
              <w:pStyle w:val="KeinLeerraum"/>
              <w:spacing w:line="480" w:lineRule="exact"/>
              <w:rPr>
                <w:bCs/>
                <w:i/>
                <w:lang w:val="en-US"/>
              </w:rPr>
            </w:pPr>
            <w:r w:rsidRPr="00376446">
              <w:rPr>
                <w:bCs/>
                <w:i/>
                <w:lang w:val="en-US"/>
              </w:rPr>
              <w:t>1</w:t>
            </w:r>
            <w:r w:rsidR="00C46B01">
              <w:rPr>
                <w:bCs/>
                <w:i/>
                <w:lang w:val="en-US"/>
              </w:rPr>
              <w:t>1</w:t>
            </w:r>
            <w:r w:rsidRPr="00376446">
              <w:rPr>
                <w:bCs/>
                <w:i/>
                <w:lang w:val="en-US"/>
              </w:rPr>
              <w:t xml:space="preserve">. </w:t>
            </w:r>
            <w:proofErr w:type="spellStart"/>
            <w:r w:rsidRPr="00376446">
              <w:rPr>
                <w:bCs/>
                <w:i/>
                <w:lang w:val="en-US"/>
              </w:rPr>
              <w:t>Unde</w:t>
            </w:r>
            <w:proofErr w:type="spellEnd"/>
            <w:r w:rsidRPr="00376446">
              <w:rPr>
                <w:bCs/>
                <w:i/>
                <w:lang w:val="en-US"/>
              </w:rPr>
              <w:t xml:space="preserve"> </w:t>
            </w:r>
            <w:proofErr w:type="spellStart"/>
            <w:r w:rsidRPr="00376446">
              <w:rPr>
                <w:bCs/>
                <w:i/>
                <w:lang w:val="en-US"/>
              </w:rPr>
              <w:t>quoque</w:t>
            </w:r>
            <w:proofErr w:type="spellEnd"/>
            <w:r w:rsidRPr="00376446">
              <w:rPr>
                <w:bCs/>
                <w:i/>
                <w:lang w:val="en-US"/>
              </w:rPr>
              <w:t xml:space="preserve"> </w:t>
            </w:r>
            <w:proofErr w:type="spellStart"/>
            <w:r w:rsidRPr="00376446">
              <w:rPr>
                <w:bCs/>
                <w:i/>
                <w:lang w:val="en-US"/>
              </w:rPr>
              <w:t>apparet</w:t>
            </w:r>
            <w:proofErr w:type="spellEnd"/>
            <w:r w:rsidRPr="00376446">
              <w:rPr>
                <w:bCs/>
                <w:i/>
                <w:lang w:val="en-US"/>
              </w:rPr>
              <w:t xml:space="preserve">, quantum </w:t>
            </w:r>
            <w:proofErr w:type="spellStart"/>
            <w:r w:rsidRPr="00376446">
              <w:rPr>
                <w:bCs/>
                <w:i/>
                <w:lang w:val="en-US"/>
              </w:rPr>
              <w:t>fortuna</w:t>
            </w:r>
            <w:proofErr w:type="spellEnd"/>
            <w:r w:rsidRPr="00376446">
              <w:rPr>
                <w:bCs/>
                <w:i/>
                <w:lang w:val="en-US"/>
              </w:rPr>
              <w:t xml:space="preserve"> </w:t>
            </w:r>
            <w:proofErr w:type="spellStart"/>
            <w:r w:rsidRPr="00376446">
              <w:rPr>
                <w:b/>
                <w:bCs/>
                <w:i/>
                <w:lang w:val="en-US"/>
              </w:rPr>
              <w:t>volutet</w:t>
            </w:r>
            <w:proofErr w:type="spellEnd"/>
          </w:p>
          <w:p w14:paraId="41826B7C" w14:textId="77777777" w:rsidR="007C1AD2" w:rsidRPr="00E939D9" w:rsidRDefault="007C1AD2" w:rsidP="004E4908">
            <w:pPr>
              <w:pStyle w:val="KeinLeerraum"/>
              <w:spacing w:line="480" w:lineRule="exact"/>
              <w:rPr>
                <w:bCs/>
                <w:i/>
              </w:rPr>
            </w:pPr>
            <w:r w:rsidRPr="00376446">
              <w:rPr>
                <w:bCs/>
                <w:i/>
                <w:lang w:val="en-US"/>
              </w:rPr>
              <w:t xml:space="preserve">     </w:t>
            </w:r>
            <w:proofErr w:type="spellStart"/>
            <w:r w:rsidRPr="00C657E3">
              <w:rPr>
                <w:b/>
                <w:bCs/>
                <w:i/>
              </w:rPr>
              <w:t>mundum</w:t>
            </w:r>
            <w:proofErr w:type="spellEnd"/>
            <w:r w:rsidRPr="00D43C6B">
              <w:rPr>
                <w:bCs/>
                <w:i/>
              </w:rPr>
              <w:t xml:space="preserve">, </w:t>
            </w:r>
            <w:proofErr w:type="spellStart"/>
            <w:r w:rsidRPr="00C657E3">
              <w:rPr>
                <w:b/>
                <w:bCs/>
                <w:i/>
              </w:rPr>
              <w:t>continua</w:t>
            </w:r>
            <w:proofErr w:type="spellEnd"/>
            <w:r w:rsidRPr="00D43C6B">
              <w:rPr>
                <w:bCs/>
                <w:i/>
              </w:rPr>
              <w:t xml:space="preserve"> </w:t>
            </w:r>
            <w:proofErr w:type="spellStart"/>
            <w:r w:rsidRPr="00C657E3">
              <w:rPr>
                <w:b/>
                <w:bCs/>
                <w:i/>
              </w:rPr>
              <w:t>mobilitate</w:t>
            </w:r>
            <w:proofErr w:type="spellEnd"/>
            <w:r w:rsidRPr="00D43C6B">
              <w:rPr>
                <w:bCs/>
                <w:i/>
              </w:rPr>
              <w:t xml:space="preserve"> </w:t>
            </w:r>
            <w:proofErr w:type="spellStart"/>
            <w:r w:rsidRPr="00C657E3">
              <w:rPr>
                <w:b/>
                <w:bCs/>
                <w:i/>
              </w:rPr>
              <w:t>rotae</w:t>
            </w:r>
            <w:proofErr w:type="spellEnd"/>
            <w:r w:rsidRPr="00D43C6B">
              <w:rPr>
                <w:bCs/>
                <w:i/>
              </w:rPr>
              <w:t>.</w:t>
            </w:r>
          </w:p>
          <w:p w14:paraId="43625AA0" w14:textId="77777777" w:rsidR="007C1AD2" w:rsidRDefault="007C1AD2" w:rsidP="004E4908">
            <w:pPr>
              <w:pStyle w:val="KeinLeerraum"/>
              <w:spacing w:line="480" w:lineRule="exact"/>
              <w:rPr>
                <w:b/>
                <w:i/>
              </w:rPr>
            </w:pPr>
          </w:p>
          <w:p w14:paraId="2F3B7927" w14:textId="77777777" w:rsidR="007C1AD2" w:rsidRDefault="007C1AD2" w:rsidP="004E4908">
            <w:pPr>
              <w:pStyle w:val="KeinLeerraum"/>
              <w:spacing w:line="480" w:lineRule="exact"/>
              <w:rPr>
                <w:b/>
                <w:i/>
              </w:rPr>
            </w:pPr>
          </w:p>
          <w:p w14:paraId="17A39C85" w14:textId="77777777" w:rsidR="007C1AD2" w:rsidRDefault="007C1AD2" w:rsidP="004E4908">
            <w:pPr>
              <w:pStyle w:val="KeinLeerraum"/>
              <w:spacing w:line="480" w:lineRule="exact"/>
              <w:jc w:val="both"/>
              <w:rPr>
                <w:b/>
                <w:i/>
              </w:rPr>
            </w:pPr>
            <w:r>
              <w:rPr>
                <w:rFonts w:cs="Times New Roman"/>
                <w:i/>
                <w:sz w:val="24"/>
                <w:szCs w:val="24"/>
              </w:rPr>
              <w:t>Zum Schluss des Proömiums folgen noch ein paar Worte zum Wahrheitsgehalt der Schrift:</w:t>
            </w:r>
          </w:p>
          <w:p w14:paraId="7AB85B80" w14:textId="150015B2" w:rsidR="007C1AD2" w:rsidRPr="00365B49" w:rsidRDefault="007C1AD2" w:rsidP="004E4908">
            <w:pPr>
              <w:pStyle w:val="KeinLeerraum"/>
              <w:spacing w:line="480" w:lineRule="exact"/>
              <w:rPr>
                <w:bCs/>
                <w:i/>
                <w:lang w:val="es-ES"/>
              </w:rPr>
            </w:pPr>
            <w:r w:rsidRPr="00365B49">
              <w:rPr>
                <w:bCs/>
                <w:i/>
                <w:lang w:val="es-ES"/>
              </w:rPr>
              <w:lastRenderedPageBreak/>
              <w:t>1</w:t>
            </w:r>
            <w:r w:rsidR="00C46B01">
              <w:rPr>
                <w:bCs/>
                <w:i/>
                <w:lang w:val="es-ES"/>
              </w:rPr>
              <w:t>2</w:t>
            </w:r>
            <w:r w:rsidRPr="00365B49">
              <w:rPr>
                <w:bCs/>
                <w:i/>
                <w:lang w:val="es-ES"/>
              </w:rPr>
              <w:t xml:space="preserve">. </w:t>
            </w:r>
            <w:r w:rsidRPr="00365B49">
              <w:rPr>
                <w:b/>
                <w:bCs/>
                <w:i/>
                <w:lang w:val="es-ES"/>
              </w:rPr>
              <w:t>Nil</w:t>
            </w:r>
            <w:r w:rsidRPr="00365B49">
              <w:rPr>
                <w:bCs/>
                <w:i/>
                <w:lang w:val="es-ES"/>
              </w:rPr>
              <w:t xml:space="preserve"> tamen his fingam, doctos imitando poetas,</w:t>
            </w:r>
          </w:p>
          <w:p w14:paraId="0D9B3EC1" w14:textId="77777777" w:rsidR="007C1AD2" w:rsidRPr="00365B49" w:rsidRDefault="007C1AD2" w:rsidP="004E4908">
            <w:pPr>
              <w:pStyle w:val="KeinLeerraum"/>
              <w:spacing w:line="480" w:lineRule="exact"/>
              <w:rPr>
                <w:bCs/>
                <w:i/>
                <w:lang w:val="es-ES"/>
              </w:rPr>
            </w:pPr>
            <w:r w:rsidRPr="00365B49">
              <w:rPr>
                <w:bCs/>
                <w:i/>
                <w:lang w:val="es-ES"/>
              </w:rPr>
              <w:t xml:space="preserve">     sed sequar </w:t>
            </w:r>
            <w:r w:rsidRPr="00365B49">
              <w:rPr>
                <w:bCs/>
                <w:i/>
                <w:u w:val="double"/>
                <w:lang w:val="es-ES"/>
              </w:rPr>
              <w:t>historicos</w:t>
            </w:r>
            <w:r w:rsidRPr="00365B49">
              <w:rPr>
                <w:bCs/>
                <w:i/>
                <w:lang w:val="es-ES"/>
              </w:rPr>
              <w:t xml:space="preserve"> cunctaque vera loquar.</w:t>
            </w:r>
          </w:p>
          <w:p w14:paraId="17C33254" w14:textId="0BFD280B" w:rsidR="007C1AD2" w:rsidRPr="00365B49" w:rsidRDefault="007C1AD2" w:rsidP="004E4908">
            <w:pPr>
              <w:pStyle w:val="KeinLeerraum"/>
              <w:spacing w:line="480" w:lineRule="exact"/>
              <w:rPr>
                <w:bCs/>
                <w:i/>
                <w:lang w:val="en-US"/>
              </w:rPr>
            </w:pPr>
            <w:r w:rsidRPr="00365B49">
              <w:rPr>
                <w:bCs/>
                <w:i/>
                <w:lang w:val="en-US"/>
              </w:rPr>
              <w:t>1</w:t>
            </w:r>
            <w:r w:rsidR="00C46B01">
              <w:rPr>
                <w:bCs/>
                <w:i/>
                <w:lang w:val="en-US"/>
              </w:rPr>
              <w:t>3</w:t>
            </w:r>
            <w:r w:rsidRPr="00365B49">
              <w:rPr>
                <w:bCs/>
                <w:i/>
                <w:lang w:val="en-US"/>
              </w:rPr>
              <w:t xml:space="preserve">. At </w:t>
            </w:r>
            <w:proofErr w:type="spellStart"/>
            <w:r w:rsidRPr="00365B49">
              <w:rPr>
                <w:bCs/>
                <w:i/>
                <w:lang w:val="en-US"/>
              </w:rPr>
              <w:t>quia</w:t>
            </w:r>
            <w:proofErr w:type="spellEnd"/>
            <w:r w:rsidRPr="00365B49">
              <w:rPr>
                <w:bCs/>
                <w:i/>
                <w:lang w:val="en-US"/>
              </w:rPr>
              <w:t xml:space="preserve"> </w:t>
            </w:r>
            <w:r w:rsidRPr="00365B49">
              <w:rPr>
                <w:b/>
                <w:bCs/>
                <w:i/>
                <w:lang w:val="en-US"/>
              </w:rPr>
              <w:t>principium</w:t>
            </w:r>
            <w:r w:rsidRPr="00365B49">
              <w:rPr>
                <w:bCs/>
                <w:i/>
                <w:lang w:val="en-US"/>
              </w:rPr>
              <w:t xml:space="preserve"> sine Christi nomine </w:t>
            </w:r>
            <w:proofErr w:type="spellStart"/>
            <w:r w:rsidRPr="00365B49">
              <w:rPr>
                <w:bCs/>
                <w:i/>
                <w:lang w:val="en-US"/>
              </w:rPr>
              <w:t>nullum</w:t>
            </w:r>
            <w:proofErr w:type="spellEnd"/>
          </w:p>
          <w:p w14:paraId="366E8D8B" w14:textId="77777777" w:rsidR="007C1AD2" w:rsidRPr="00365B49" w:rsidRDefault="007C1AD2" w:rsidP="004E4908">
            <w:pPr>
              <w:pStyle w:val="KeinLeerraum"/>
              <w:spacing w:line="480" w:lineRule="exact"/>
              <w:rPr>
                <w:bCs/>
                <w:i/>
                <w:lang w:val="es-ES"/>
              </w:rPr>
            </w:pPr>
            <w:r w:rsidRPr="00365B49">
              <w:rPr>
                <w:bCs/>
                <w:i/>
                <w:lang w:val="en-US"/>
              </w:rPr>
              <w:t xml:space="preserve">     </w:t>
            </w:r>
            <w:r w:rsidRPr="00365B49">
              <w:rPr>
                <w:b/>
                <w:bCs/>
                <w:i/>
                <w:lang w:val="es-ES"/>
              </w:rPr>
              <w:t>fundandum</w:t>
            </w:r>
            <w:r w:rsidRPr="00365B49">
              <w:rPr>
                <w:bCs/>
                <w:i/>
                <w:lang w:val="es-ES"/>
              </w:rPr>
              <w:t xml:space="preserve"> est (ut nos </w:t>
            </w:r>
            <w:r w:rsidRPr="00365B49">
              <w:rPr>
                <w:b/>
                <w:bCs/>
                <w:i/>
                <w:lang w:val="es-ES"/>
              </w:rPr>
              <w:t>Theologia</w:t>
            </w:r>
            <w:r w:rsidRPr="00365B49">
              <w:rPr>
                <w:bCs/>
                <w:i/>
                <w:lang w:val="es-ES"/>
              </w:rPr>
              <w:t xml:space="preserve"> docet,</w:t>
            </w:r>
          </w:p>
          <w:p w14:paraId="4A38DCD8" w14:textId="77777777" w:rsidR="007C1AD2" w:rsidRPr="00365B49" w:rsidRDefault="007C1AD2" w:rsidP="004E4908">
            <w:pPr>
              <w:pStyle w:val="KeinLeerraum"/>
              <w:spacing w:line="480" w:lineRule="exact"/>
              <w:rPr>
                <w:bCs/>
                <w:i/>
                <w:lang w:val="en-US"/>
              </w:rPr>
            </w:pPr>
            <w:proofErr w:type="spellStart"/>
            <w:r w:rsidRPr="00365B49">
              <w:rPr>
                <w:bCs/>
                <w:i/>
                <w:lang w:val="en-US"/>
              </w:rPr>
              <w:t>ut</w:t>
            </w:r>
            <w:proofErr w:type="spellEnd"/>
            <w:r w:rsidRPr="00365B49">
              <w:rPr>
                <w:bCs/>
                <w:i/>
                <w:lang w:val="en-US"/>
              </w:rPr>
              <w:t xml:space="preserve"> </w:t>
            </w:r>
            <w:proofErr w:type="spellStart"/>
            <w:r w:rsidRPr="00365B49">
              <w:rPr>
                <w:bCs/>
                <w:i/>
                <w:lang w:val="en-US"/>
              </w:rPr>
              <w:t>sacri</w:t>
            </w:r>
            <w:proofErr w:type="spellEnd"/>
            <w:r w:rsidRPr="00365B49">
              <w:rPr>
                <w:bCs/>
                <w:i/>
                <w:lang w:val="en-US"/>
              </w:rPr>
              <w:t xml:space="preserve"> </w:t>
            </w:r>
            <w:proofErr w:type="spellStart"/>
            <w:r w:rsidRPr="00365B49">
              <w:rPr>
                <w:bCs/>
                <w:i/>
                <w:lang w:val="en-US"/>
              </w:rPr>
              <w:t>faciunt</w:t>
            </w:r>
            <w:proofErr w:type="spellEnd"/>
            <w:r w:rsidRPr="00365B49">
              <w:rPr>
                <w:bCs/>
                <w:i/>
                <w:lang w:val="en-US"/>
              </w:rPr>
              <w:t xml:space="preserve"> Christi </w:t>
            </w:r>
            <w:proofErr w:type="spellStart"/>
            <w:r w:rsidRPr="00365B49">
              <w:rPr>
                <w:bCs/>
                <w:i/>
                <w:lang w:val="en-US"/>
              </w:rPr>
              <w:t>mandata</w:t>
            </w:r>
            <w:proofErr w:type="spellEnd"/>
            <w:r w:rsidRPr="00365B49">
              <w:rPr>
                <w:bCs/>
                <w:i/>
                <w:lang w:val="en-US"/>
              </w:rPr>
              <w:t xml:space="preserve"> </w:t>
            </w:r>
            <w:proofErr w:type="spellStart"/>
            <w:r w:rsidRPr="00365B49">
              <w:rPr>
                <w:bCs/>
                <w:i/>
                <w:lang w:val="en-US"/>
              </w:rPr>
              <w:t>sequentes</w:t>
            </w:r>
            <w:proofErr w:type="spellEnd"/>
            <w:r w:rsidRPr="00365B49">
              <w:rPr>
                <w:bCs/>
                <w:i/>
                <w:lang w:val="en-US"/>
              </w:rPr>
              <w:t>,</w:t>
            </w:r>
          </w:p>
          <w:p w14:paraId="027D3206" w14:textId="77777777" w:rsidR="007C1AD2" w:rsidRPr="00376446" w:rsidRDefault="007C1AD2" w:rsidP="004E4908">
            <w:pPr>
              <w:pStyle w:val="KeinLeerraum"/>
              <w:spacing w:line="480" w:lineRule="exact"/>
              <w:rPr>
                <w:bCs/>
                <w:i/>
                <w:lang w:val="en-US"/>
              </w:rPr>
            </w:pPr>
            <w:r w:rsidRPr="00365B49">
              <w:rPr>
                <w:bCs/>
                <w:i/>
                <w:lang w:val="en-US"/>
              </w:rPr>
              <w:t xml:space="preserve">     </w:t>
            </w:r>
            <w:proofErr w:type="spellStart"/>
            <w:r w:rsidRPr="00376446">
              <w:rPr>
                <w:b/>
                <w:bCs/>
                <w:i/>
                <w:lang w:val="en-US"/>
              </w:rPr>
              <w:t>induperatores</w:t>
            </w:r>
            <w:proofErr w:type="spellEnd"/>
            <w:r w:rsidRPr="00376446">
              <w:rPr>
                <w:bCs/>
                <w:i/>
                <w:lang w:val="en-US"/>
              </w:rPr>
              <w:t xml:space="preserve"> </w:t>
            </w:r>
            <w:proofErr w:type="spellStart"/>
            <w:r w:rsidRPr="00376446">
              <w:rPr>
                <w:bCs/>
                <w:i/>
                <w:lang w:val="en-US"/>
              </w:rPr>
              <w:t>ut</w:t>
            </w:r>
            <w:proofErr w:type="spellEnd"/>
            <w:r w:rsidRPr="00376446">
              <w:rPr>
                <w:bCs/>
                <w:i/>
                <w:lang w:val="en-US"/>
              </w:rPr>
              <w:t xml:space="preserve"> </w:t>
            </w:r>
            <w:proofErr w:type="spellStart"/>
            <w:r w:rsidRPr="00376446">
              <w:rPr>
                <w:bCs/>
                <w:i/>
                <w:lang w:val="en-US"/>
              </w:rPr>
              <w:t>fierique</w:t>
            </w:r>
            <w:proofErr w:type="spellEnd"/>
            <w:r w:rsidRPr="00376446">
              <w:rPr>
                <w:bCs/>
                <w:i/>
                <w:lang w:val="en-US"/>
              </w:rPr>
              <w:t xml:space="preserve"> </w:t>
            </w:r>
            <w:proofErr w:type="spellStart"/>
            <w:r w:rsidRPr="00376446">
              <w:rPr>
                <w:bCs/>
                <w:i/>
                <w:lang w:val="en-US"/>
              </w:rPr>
              <w:t>iubent</w:t>
            </w:r>
            <w:proofErr w:type="spellEnd"/>
            <w:r w:rsidRPr="00376446">
              <w:rPr>
                <w:bCs/>
                <w:i/>
                <w:lang w:val="en-US"/>
              </w:rPr>
              <w:t>,)</w:t>
            </w:r>
          </w:p>
          <w:p w14:paraId="17F4C4B5" w14:textId="77777777" w:rsidR="007C1AD2" w:rsidRPr="00376446" w:rsidRDefault="007C1AD2" w:rsidP="004E4908">
            <w:pPr>
              <w:pStyle w:val="KeinLeerraum"/>
              <w:spacing w:line="480" w:lineRule="exact"/>
              <w:rPr>
                <w:bCs/>
                <w:i/>
                <w:lang w:val="en-US"/>
              </w:rPr>
            </w:pPr>
            <w:proofErr w:type="spellStart"/>
            <w:r w:rsidRPr="00376446">
              <w:rPr>
                <w:bCs/>
                <w:i/>
                <w:lang w:val="en-US"/>
              </w:rPr>
              <w:t>auxilium</w:t>
            </w:r>
            <w:proofErr w:type="spellEnd"/>
            <w:r w:rsidRPr="00376446">
              <w:rPr>
                <w:bCs/>
                <w:i/>
                <w:lang w:val="en-US"/>
              </w:rPr>
              <w:t xml:space="preserve"> </w:t>
            </w:r>
            <w:proofErr w:type="spellStart"/>
            <w:r w:rsidRPr="00376446">
              <w:rPr>
                <w:bCs/>
                <w:i/>
                <w:lang w:val="en-US"/>
              </w:rPr>
              <w:t>poscam</w:t>
            </w:r>
            <w:proofErr w:type="spellEnd"/>
            <w:r w:rsidRPr="00376446">
              <w:rPr>
                <w:bCs/>
                <w:i/>
                <w:lang w:val="en-US"/>
              </w:rPr>
              <w:t xml:space="preserve"> </w:t>
            </w:r>
            <w:proofErr w:type="spellStart"/>
            <w:r w:rsidRPr="00376446">
              <w:rPr>
                <w:bCs/>
                <w:i/>
                <w:lang w:val="en-US"/>
              </w:rPr>
              <w:t>divini</w:t>
            </w:r>
            <w:proofErr w:type="spellEnd"/>
            <w:r w:rsidRPr="00376446">
              <w:rPr>
                <w:bCs/>
                <w:i/>
                <w:lang w:val="en-US"/>
              </w:rPr>
              <w:t xml:space="preserve"> </w:t>
            </w:r>
            <w:proofErr w:type="spellStart"/>
            <w:r w:rsidRPr="00376446">
              <w:rPr>
                <w:bCs/>
                <w:i/>
                <w:lang w:val="en-US"/>
              </w:rPr>
              <w:t>Numinis</w:t>
            </w:r>
            <w:proofErr w:type="spellEnd"/>
            <w:r w:rsidRPr="00376446">
              <w:rPr>
                <w:bCs/>
                <w:i/>
                <w:lang w:val="en-US"/>
              </w:rPr>
              <w:t xml:space="preserve"> </w:t>
            </w:r>
            <w:r w:rsidRPr="00376446">
              <w:rPr>
                <w:b/>
                <w:bCs/>
                <w:i/>
                <w:lang w:val="en-US"/>
              </w:rPr>
              <w:t>ante</w:t>
            </w:r>
          </w:p>
          <w:p w14:paraId="242B13E6" w14:textId="77777777" w:rsidR="007C1AD2" w:rsidRPr="00376446" w:rsidRDefault="007C1AD2" w:rsidP="004E4908">
            <w:pPr>
              <w:pStyle w:val="Grammatik"/>
              <w:framePr w:hSpace="0" w:wrap="auto" w:vAnchor="margin" w:hAnchor="text" w:xAlign="left" w:yAlign="inline"/>
              <w:jc w:val="both"/>
              <w:rPr>
                <w:lang w:val="en-US"/>
              </w:rPr>
            </w:pPr>
            <w:r w:rsidRPr="00376446">
              <w:rPr>
                <w:bCs/>
                <w:sz w:val="20"/>
                <w:lang w:val="en-US"/>
              </w:rPr>
              <w:t xml:space="preserve">     </w:t>
            </w:r>
            <w:proofErr w:type="gramStart"/>
            <w:r w:rsidRPr="00376446">
              <w:rPr>
                <w:b/>
                <w:bCs/>
                <w:sz w:val="20"/>
                <w:lang w:val="en-US"/>
              </w:rPr>
              <w:t>quam</w:t>
            </w:r>
            <w:proofErr w:type="gramEnd"/>
            <w:r w:rsidRPr="00376446">
              <w:rPr>
                <w:bCs/>
                <w:sz w:val="20"/>
                <w:lang w:val="en-US"/>
              </w:rPr>
              <w:t xml:space="preserve"> me ad </w:t>
            </w:r>
            <w:proofErr w:type="spellStart"/>
            <w:r w:rsidRPr="00376446">
              <w:rPr>
                <w:bCs/>
                <w:sz w:val="20"/>
                <w:lang w:val="en-US"/>
              </w:rPr>
              <w:t>scribendum</w:t>
            </w:r>
            <w:proofErr w:type="spellEnd"/>
            <w:r w:rsidRPr="00376446">
              <w:rPr>
                <w:bCs/>
                <w:sz w:val="20"/>
                <w:lang w:val="en-US"/>
              </w:rPr>
              <w:t xml:space="preserve"> </w:t>
            </w:r>
            <w:proofErr w:type="spellStart"/>
            <w:r w:rsidRPr="00376446">
              <w:rPr>
                <w:bCs/>
                <w:sz w:val="20"/>
                <w:lang w:val="en-US"/>
              </w:rPr>
              <w:t>carmina</w:t>
            </w:r>
            <w:proofErr w:type="spellEnd"/>
            <w:r w:rsidRPr="00376446">
              <w:rPr>
                <w:bCs/>
                <w:sz w:val="20"/>
                <w:lang w:val="en-US"/>
              </w:rPr>
              <w:t xml:space="preserve"> </w:t>
            </w:r>
            <w:proofErr w:type="spellStart"/>
            <w:r w:rsidRPr="00376446">
              <w:rPr>
                <w:bCs/>
                <w:sz w:val="20"/>
                <w:lang w:val="en-US"/>
              </w:rPr>
              <w:t>plura</w:t>
            </w:r>
            <w:proofErr w:type="spellEnd"/>
            <w:r w:rsidRPr="00376446">
              <w:rPr>
                <w:bCs/>
                <w:sz w:val="20"/>
                <w:lang w:val="en-US"/>
              </w:rPr>
              <w:t xml:space="preserve"> </w:t>
            </w:r>
            <w:proofErr w:type="spellStart"/>
            <w:r w:rsidRPr="00376446">
              <w:rPr>
                <w:bCs/>
                <w:sz w:val="20"/>
                <w:lang w:val="en-US"/>
              </w:rPr>
              <w:t>feram</w:t>
            </w:r>
            <w:proofErr w:type="spellEnd"/>
            <w:r w:rsidRPr="00376446">
              <w:rPr>
                <w:bCs/>
                <w:sz w:val="20"/>
                <w:lang w:val="en-US"/>
              </w:rPr>
              <w:t>.</w:t>
            </w:r>
          </w:p>
        </w:tc>
        <w:tc>
          <w:tcPr>
            <w:tcW w:w="5103" w:type="dxa"/>
            <w:tcBorders>
              <w:right w:val="single" w:sz="4" w:space="0" w:color="auto"/>
            </w:tcBorders>
          </w:tcPr>
          <w:p w14:paraId="23A71541" w14:textId="77777777" w:rsidR="007C1AD2" w:rsidRPr="00376446" w:rsidRDefault="007C1AD2" w:rsidP="004E4908">
            <w:pPr>
              <w:pStyle w:val="Vokabeln"/>
              <w:framePr w:hSpace="0" w:wrap="auto" w:vAnchor="margin" w:hAnchor="text" w:xAlign="left" w:yAlign="inline"/>
              <w:spacing w:line="200" w:lineRule="exact"/>
              <w:jc w:val="both"/>
              <w:rPr>
                <w:lang w:val="en-US"/>
              </w:rPr>
            </w:pPr>
          </w:p>
          <w:p w14:paraId="5BE72904" w14:textId="77777777" w:rsidR="007C1AD2" w:rsidRPr="00376446" w:rsidRDefault="007C1AD2" w:rsidP="004E4908">
            <w:pPr>
              <w:pStyle w:val="Vokabeln"/>
              <w:framePr w:hSpace="0" w:wrap="auto" w:vAnchor="margin" w:hAnchor="text" w:xAlign="left" w:yAlign="inline"/>
              <w:jc w:val="both"/>
              <w:rPr>
                <w:lang w:val="en-US"/>
              </w:rPr>
            </w:pPr>
          </w:p>
          <w:p w14:paraId="4E1D6674" w14:textId="77777777" w:rsidR="007C1AD2" w:rsidRDefault="007C1AD2" w:rsidP="004E4908">
            <w:pPr>
              <w:pStyle w:val="Vokabeln"/>
              <w:framePr w:hSpace="0" w:wrap="auto" w:vAnchor="margin" w:hAnchor="text" w:xAlign="left" w:yAlign="inline"/>
              <w:jc w:val="both"/>
            </w:pPr>
            <w:proofErr w:type="spellStart"/>
            <w:r>
              <w:t>reficere</w:t>
            </w:r>
            <w:proofErr w:type="spellEnd"/>
            <w:r>
              <w:t xml:space="preserve">, </w:t>
            </w:r>
            <w:proofErr w:type="spellStart"/>
            <w:r>
              <w:t>reficio</w:t>
            </w:r>
            <w:proofErr w:type="spellEnd"/>
            <w:r>
              <w:t xml:space="preserve">, </w:t>
            </w:r>
            <w:proofErr w:type="spellStart"/>
            <w:r>
              <w:t>refeci</w:t>
            </w:r>
            <w:proofErr w:type="spellEnd"/>
            <w:r>
              <w:t xml:space="preserve">, </w:t>
            </w:r>
            <w:proofErr w:type="spellStart"/>
            <w:r>
              <w:t>refectum</w:t>
            </w:r>
            <w:proofErr w:type="spellEnd"/>
            <w:r>
              <w:t>: erneuern, ausbessern</w:t>
            </w:r>
          </w:p>
          <w:p w14:paraId="58F04E79" w14:textId="77777777" w:rsidR="007C1AD2" w:rsidRDefault="007C1AD2" w:rsidP="004E4908">
            <w:pPr>
              <w:pStyle w:val="Vokabeln"/>
              <w:framePr w:hSpace="0" w:wrap="auto" w:vAnchor="margin" w:hAnchor="text" w:xAlign="left" w:yAlign="inline"/>
              <w:jc w:val="both"/>
            </w:pPr>
          </w:p>
          <w:p w14:paraId="15FF6C19" w14:textId="77777777" w:rsidR="007C1AD2" w:rsidRDefault="007C1AD2" w:rsidP="004E4908">
            <w:pPr>
              <w:pStyle w:val="Vokabeln"/>
              <w:framePr w:hSpace="0" w:wrap="auto" w:vAnchor="margin" w:hAnchor="text" w:xAlign="left" w:yAlign="inline"/>
              <w:jc w:val="both"/>
            </w:pPr>
          </w:p>
          <w:p w14:paraId="02E2C364" w14:textId="77777777" w:rsidR="007C1AD2" w:rsidRPr="003D1446" w:rsidRDefault="007C1AD2" w:rsidP="004E4908">
            <w:pPr>
              <w:pStyle w:val="Vokabeln"/>
              <w:framePr w:hSpace="0" w:wrap="auto" w:vAnchor="margin" w:hAnchor="text" w:xAlign="left" w:yAlign="inline"/>
              <w:jc w:val="both"/>
            </w:pPr>
            <w:proofErr w:type="spellStart"/>
            <w:r>
              <w:t>cuprum</w:t>
            </w:r>
            <w:proofErr w:type="spellEnd"/>
            <w:r>
              <w:t xml:space="preserve">, i n: Kupfer; </w:t>
            </w:r>
            <w:proofErr w:type="spellStart"/>
            <w:r>
              <w:t>campana</w:t>
            </w:r>
            <w:proofErr w:type="spellEnd"/>
            <w:r>
              <w:t xml:space="preserve">, </w:t>
            </w:r>
            <w:proofErr w:type="spellStart"/>
            <w:r>
              <w:t>ae</w:t>
            </w:r>
            <w:proofErr w:type="spellEnd"/>
            <w:r>
              <w:t xml:space="preserve"> f: Glocke; </w:t>
            </w:r>
            <w:proofErr w:type="spellStart"/>
            <w:r>
              <w:t>vetustus</w:t>
            </w:r>
            <w:proofErr w:type="spellEnd"/>
            <w:r>
              <w:t>, a, um: alt, altertümlich</w:t>
            </w:r>
          </w:p>
          <w:p w14:paraId="506E91AB" w14:textId="77777777" w:rsidR="007C1AD2" w:rsidRDefault="007C1AD2" w:rsidP="004E4908">
            <w:pPr>
              <w:pStyle w:val="Vokabeln"/>
              <w:framePr w:hSpace="0" w:wrap="auto" w:vAnchor="margin" w:hAnchor="text" w:xAlign="left" w:yAlign="inline"/>
              <w:jc w:val="both"/>
            </w:pPr>
            <w:proofErr w:type="spellStart"/>
            <w:r>
              <w:t>fragilis</w:t>
            </w:r>
            <w:proofErr w:type="spellEnd"/>
            <w:r>
              <w:t>, e: zerbrechlich, schwach, kraftlos; per = verstärkendes Präfix</w:t>
            </w:r>
          </w:p>
          <w:p w14:paraId="3CD72BC2" w14:textId="77777777" w:rsidR="007C1AD2" w:rsidRDefault="007C1AD2" w:rsidP="004E4908">
            <w:pPr>
              <w:pStyle w:val="Vokabeln"/>
              <w:framePr w:hSpace="0" w:wrap="auto" w:vAnchor="margin" w:hAnchor="text" w:xAlign="left" w:yAlign="inline"/>
              <w:jc w:val="both"/>
            </w:pPr>
          </w:p>
          <w:p w14:paraId="25B68BC4" w14:textId="77777777" w:rsidR="007C1AD2" w:rsidRDefault="007C1AD2" w:rsidP="004E4908">
            <w:pPr>
              <w:pStyle w:val="Vokabeln"/>
              <w:framePr w:hSpace="0" w:wrap="auto" w:vAnchor="margin" w:hAnchor="text" w:xAlign="left" w:yAlign="inline"/>
              <w:jc w:val="both"/>
            </w:pPr>
            <w:proofErr w:type="spellStart"/>
            <w:r>
              <w:t>renovare</w:t>
            </w:r>
            <w:proofErr w:type="spellEnd"/>
            <w:r>
              <w:t>: erneuern, wiederherstellen, neu verfertigen</w:t>
            </w:r>
          </w:p>
          <w:p w14:paraId="671CB352" w14:textId="77777777" w:rsidR="007C1AD2" w:rsidRDefault="007C1AD2" w:rsidP="004E4908">
            <w:pPr>
              <w:pStyle w:val="Vokabeln"/>
              <w:framePr w:hSpace="0" w:wrap="auto" w:vAnchor="margin" w:hAnchor="text" w:xAlign="left" w:yAlign="inline"/>
              <w:jc w:val="both"/>
            </w:pPr>
          </w:p>
          <w:p w14:paraId="531837D1" w14:textId="77777777" w:rsidR="007C1AD2" w:rsidRDefault="007C1AD2" w:rsidP="004E4908">
            <w:pPr>
              <w:pStyle w:val="Vokabeln"/>
              <w:framePr w:hSpace="0" w:wrap="auto" w:vAnchor="margin" w:hAnchor="text" w:xAlign="left" w:yAlign="inline"/>
              <w:jc w:val="both"/>
            </w:pPr>
          </w:p>
          <w:p w14:paraId="63221D66" w14:textId="77777777" w:rsidR="007C1AD2" w:rsidRDefault="007C1AD2" w:rsidP="004E4908">
            <w:pPr>
              <w:pStyle w:val="Vokabeln"/>
              <w:framePr w:hSpace="0" w:wrap="auto" w:vAnchor="margin" w:hAnchor="text" w:xAlign="left" w:yAlign="inline"/>
              <w:jc w:val="both"/>
            </w:pPr>
          </w:p>
          <w:p w14:paraId="2ECEAF0B" w14:textId="77777777" w:rsidR="007C1AD2" w:rsidRDefault="007C1AD2" w:rsidP="004E4908">
            <w:pPr>
              <w:pStyle w:val="Vokabeln"/>
              <w:framePr w:hSpace="0" w:wrap="auto" w:vAnchor="margin" w:hAnchor="text" w:xAlign="left" w:yAlign="inline"/>
              <w:jc w:val="both"/>
            </w:pPr>
          </w:p>
          <w:p w14:paraId="4A1DFC6E" w14:textId="77777777" w:rsidR="007C1AD2" w:rsidRDefault="007C1AD2" w:rsidP="004E4908">
            <w:pPr>
              <w:pStyle w:val="Vokabeln"/>
              <w:framePr w:hSpace="0" w:wrap="auto" w:vAnchor="margin" w:hAnchor="text" w:xAlign="left" w:yAlign="inline"/>
              <w:jc w:val="both"/>
            </w:pPr>
          </w:p>
          <w:p w14:paraId="7B69F414" w14:textId="77777777" w:rsidR="007C1AD2" w:rsidRDefault="007C1AD2" w:rsidP="004E4908">
            <w:pPr>
              <w:pStyle w:val="Vokabeln"/>
              <w:framePr w:hSpace="0" w:wrap="auto" w:vAnchor="margin" w:hAnchor="text" w:xAlign="left" w:yAlign="inline"/>
              <w:jc w:val="both"/>
              <w:rPr>
                <w:i/>
                <w:iCs/>
              </w:rPr>
            </w:pPr>
          </w:p>
          <w:p w14:paraId="2AC5A797" w14:textId="77777777" w:rsidR="007C1AD2" w:rsidRDefault="007C1AD2" w:rsidP="004E4908">
            <w:pPr>
              <w:pStyle w:val="Vokabeln"/>
              <w:framePr w:hSpace="0" w:wrap="auto" w:vAnchor="margin" w:hAnchor="text" w:xAlign="left" w:yAlign="inline"/>
              <w:jc w:val="both"/>
              <w:rPr>
                <w:i/>
                <w:iCs/>
              </w:rPr>
            </w:pPr>
          </w:p>
          <w:p w14:paraId="7BBB1D4D" w14:textId="77777777" w:rsidR="007C1AD2" w:rsidRDefault="007C1AD2" w:rsidP="004E4908">
            <w:pPr>
              <w:pStyle w:val="Vokabeln"/>
              <w:framePr w:hSpace="0" w:wrap="auto" w:vAnchor="margin" w:hAnchor="text" w:xAlign="left" w:yAlign="inline"/>
              <w:jc w:val="both"/>
              <w:rPr>
                <w:i/>
                <w:iCs/>
              </w:rPr>
            </w:pPr>
          </w:p>
          <w:p w14:paraId="545FFDD2" w14:textId="77777777" w:rsidR="007C1AD2" w:rsidRDefault="007C1AD2" w:rsidP="004E4908">
            <w:pPr>
              <w:pStyle w:val="Vokabeln"/>
              <w:framePr w:hSpace="0" w:wrap="auto" w:vAnchor="margin" w:hAnchor="text" w:xAlign="left" w:yAlign="inline"/>
              <w:jc w:val="both"/>
              <w:rPr>
                <w:i/>
                <w:iCs/>
              </w:rPr>
            </w:pPr>
          </w:p>
          <w:p w14:paraId="01993C08" w14:textId="77777777" w:rsidR="007C1AD2" w:rsidRPr="00402EF3" w:rsidRDefault="007C1AD2" w:rsidP="004E4908">
            <w:pPr>
              <w:pStyle w:val="Vokabeln"/>
              <w:framePr w:hSpace="0" w:wrap="auto" w:vAnchor="margin" w:hAnchor="text" w:xAlign="left" w:yAlign="inline"/>
              <w:jc w:val="both"/>
              <w:rPr>
                <w:iCs/>
              </w:rPr>
            </w:pPr>
            <w:proofErr w:type="spellStart"/>
            <w:r>
              <w:rPr>
                <w:iCs/>
              </w:rPr>
              <w:t>ni</w:t>
            </w:r>
            <w:proofErr w:type="spellEnd"/>
            <w:r>
              <w:rPr>
                <w:iCs/>
              </w:rPr>
              <w:t xml:space="preserve"> = </w:t>
            </w:r>
            <w:proofErr w:type="spellStart"/>
            <w:r>
              <w:rPr>
                <w:iCs/>
              </w:rPr>
              <w:t>nisi</w:t>
            </w:r>
            <w:proofErr w:type="spellEnd"/>
            <w:r>
              <w:rPr>
                <w:iCs/>
              </w:rPr>
              <w:t xml:space="preserve">; </w:t>
            </w:r>
            <w:proofErr w:type="spellStart"/>
            <w:r>
              <w:rPr>
                <w:iCs/>
              </w:rPr>
              <w:t>vilis</w:t>
            </w:r>
            <w:proofErr w:type="spellEnd"/>
            <w:r>
              <w:rPr>
                <w:iCs/>
              </w:rPr>
              <w:t>, e: wertlos, unbedeutend</w:t>
            </w:r>
          </w:p>
          <w:p w14:paraId="6EA0B11B" w14:textId="77777777" w:rsidR="007C1AD2" w:rsidRDefault="007C1AD2" w:rsidP="004E4908">
            <w:pPr>
              <w:pStyle w:val="Vokabeln"/>
              <w:framePr w:hSpace="0" w:wrap="auto" w:vAnchor="margin" w:hAnchor="text" w:xAlign="left" w:yAlign="inline"/>
              <w:jc w:val="both"/>
              <w:rPr>
                <w:i/>
                <w:iCs/>
              </w:rPr>
            </w:pPr>
          </w:p>
          <w:p w14:paraId="25B74D7A" w14:textId="77777777" w:rsidR="007C1AD2" w:rsidRDefault="007C1AD2" w:rsidP="004E4908">
            <w:pPr>
              <w:pStyle w:val="Vokabeln"/>
              <w:framePr w:hSpace="0" w:wrap="auto" w:vAnchor="margin" w:hAnchor="text" w:xAlign="left" w:yAlign="inline"/>
              <w:jc w:val="both"/>
              <w:rPr>
                <w:iCs/>
              </w:rPr>
            </w:pPr>
            <w:proofErr w:type="spellStart"/>
            <w:r>
              <w:rPr>
                <w:iCs/>
              </w:rPr>
              <w:t>extollere</w:t>
            </w:r>
            <w:proofErr w:type="spellEnd"/>
            <w:r>
              <w:rPr>
                <w:iCs/>
              </w:rPr>
              <w:t xml:space="preserve">, </w:t>
            </w:r>
            <w:proofErr w:type="spellStart"/>
            <w:r>
              <w:rPr>
                <w:iCs/>
              </w:rPr>
              <w:t>extollo</w:t>
            </w:r>
            <w:proofErr w:type="spellEnd"/>
            <w:r>
              <w:rPr>
                <w:iCs/>
              </w:rPr>
              <w:t xml:space="preserve">, </w:t>
            </w:r>
            <w:proofErr w:type="spellStart"/>
            <w:r>
              <w:rPr>
                <w:iCs/>
              </w:rPr>
              <w:t>extuli</w:t>
            </w:r>
            <w:proofErr w:type="spellEnd"/>
            <w:r>
              <w:rPr>
                <w:iCs/>
              </w:rPr>
              <w:t>: auf-, emporheben, loben, rühmen, preisen</w:t>
            </w:r>
          </w:p>
          <w:p w14:paraId="0423F94C" w14:textId="77777777" w:rsidR="007C1AD2" w:rsidRDefault="007C1AD2" w:rsidP="004E4908">
            <w:pPr>
              <w:pStyle w:val="Vokabeln"/>
              <w:framePr w:hSpace="0" w:wrap="auto" w:vAnchor="margin" w:hAnchor="text" w:xAlign="left" w:yAlign="inline"/>
              <w:jc w:val="both"/>
              <w:rPr>
                <w:iCs/>
              </w:rPr>
            </w:pPr>
          </w:p>
          <w:p w14:paraId="731F8005" w14:textId="77777777" w:rsidR="007C1AD2" w:rsidRPr="005123BE" w:rsidRDefault="007C1AD2" w:rsidP="004E4908">
            <w:pPr>
              <w:pStyle w:val="Vokabeln"/>
              <w:framePr w:hSpace="0" w:wrap="auto" w:vAnchor="margin" w:hAnchor="text" w:xAlign="left" w:yAlign="inline"/>
              <w:jc w:val="both"/>
              <w:rPr>
                <w:iCs/>
              </w:rPr>
            </w:pPr>
            <w:proofErr w:type="spellStart"/>
            <w:r>
              <w:rPr>
                <w:iCs/>
              </w:rPr>
              <w:t>propositum</w:t>
            </w:r>
            <w:proofErr w:type="spellEnd"/>
            <w:r>
              <w:rPr>
                <w:iCs/>
              </w:rPr>
              <w:t>, i n: Vorhaben, Ziel, Lebensweise</w:t>
            </w:r>
          </w:p>
          <w:p w14:paraId="1A7F2E7D" w14:textId="77777777" w:rsidR="007C1AD2" w:rsidRDefault="007C1AD2" w:rsidP="004E4908">
            <w:pPr>
              <w:pStyle w:val="Vokabeln"/>
              <w:framePr w:hSpace="0" w:wrap="auto" w:vAnchor="margin" w:hAnchor="text" w:xAlign="left" w:yAlign="inline"/>
              <w:jc w:val="both"/>
              <w:rPr>
                <w:i/>
                <w:iCs/>
              </w:rPr>
            </w:pPr>
          </w:p>
          <w:p w14:paraId="1C272FD4" w14:textId="77777777" w:rsidR="007C1AD2" w:rsidRPr="00967158" w:rsidRDefault="007C1AD2" w:rsidP="004E4908">
            <w:pPr>
              <w:pStyle w:val="Vokabeln"/>
              <w:framePr w:hSpace="0" w:wrap="auto" w:vAnchor="margin" w:hAnchor="text" w:xAlign="left" w:yAlign="inline"/>
              <w:jc w:val="both"/>
              <w:rPr>
                <w:iCs/>
              </w:rPr>
            </w:pPr>
            <w:proofErr w:type="spellStart"/>
            <w:r>
              <w:rPr>
                <w:iCs/>
              </w:rPr>
              <w:t>proprius</w:t>
            </w:r>
            <w:proofErr w:type="spellEnd"/>
            <w:r>
              <w:rPr>
                <w:iCs/>
              </w:rPr>
              <w:t>, a, um: eigen, typisch, persönlich</w:t>
            </w:r>
          </w:p>
          <w:p w14:paraId="26629742" w14:textId="77777777" w:rsidR="007C1AD2" w:rsidRDefault="007C1AD2" w:rsidP="004E4908">
            <w:pPr>
              <w:pStyle w:val="Vokabeln"/>
              <w:framePr w:hSpace="0" w:wrap="auto" w:vAnchor="margin" w:hAnchor="text" w:xAlign="left" w:yAlign="inline"/>
              <w:jc w:val="both"/>
              <w:rPr>
                <w:i/>
                <w:iCs/>
              </w:rPr>
            </w:pPr>
          </w:p>
          <w:p w14:paraId="2F517E24" w14:textId="77777777" w:rsidR="007C1AD2" w:rsidRDefault="007C1AD2" w:rsidP="004E4908">
            <w:pPr>
              <w:pStyle w:val="Vokabeln"/>
              <w:framePr w:hSpace="0" w:wrap="auto" w:vAnchor="margin" w:hAnchor="text" w:xAlign="left" w:yAlign="inline"/>
              <w:jc w:val="both"/>
              <w:rPr>
                <w:i/>
                <w:iCs/>
              </w:rPr>
            </w:pPr>
          </w:p>
          <w:p w14:paraId="646109A3" w14:textId="77777777" w:rsidR="007C1AD2" w:rsidRPr="005702F3" w:rsidRDefault="007C1AD2" w:rsidP="004E4908">
            <w:pPr>
              <w:pStyle w:val="Vokabeln"/>
              <w:framePr w:hSpace="0" w:wrap="auto" w:vAnchor="margin" w:hAnchor="text" w:xAlign="left" w:yAlign="inline"/>
              <w:jc w:val="both"/>
              <w:rPr>
                <w:iCs/>
              </w:rPr>
            </w:pPr>
          </w:p>
          <w:p w14:paraId="79BB94E4" w14:textId="77777777" w:rsidR="007C1AD2" w:rsidRDefault="007C1AD2" w:rsidP="004E4908">
            <w:pPr>
              <w:pStyle w:val="Vokabeln"/>
              <w:framePr w:hSpace="0" w:wrap="auto" w:vAnchor="margin" w:hAnchor="text" w:xAlign="left" w:yAlign="inline"/>
              <w:jc w:val="both"/>
              <w:rPr>
                <w:i/>
                <w:iCs/>
              </w:rPr>
            </w:pPr>
          </w:p>
          <w:p w14:paraId="2C4BF780" w14:textId="77777777" w:rsidR="007C1AD2" w:rsidRDefault="007C1AD2" w:rsidP="004E4908">
            <w:pPr>
              <w:pStyle w:val="Vokabeln"/>
              <w:framePr w:hSpace="0" w:wrap="auto" w:vAnchor="margin" w:hAnchor="text" w:xAlign="left" w:yAlign="inline"/>
              <w:jc w:val="both"/>
              <w:rPr>
                <w:i/>
                <w:iCs/>
              </w:rPr>
            </w:pPr>
          </w:p>
          <w:p w14:paraId="7962A8F6" w14:textId="77777777" w:rsidR="007C1AD2" w:rsidRDefault="007C1AD2" w:rsidP="004E4908">
            <w:pPr>
              <w:pStyle w:val="Vokabeln"/>
              <w:framePr w:hSpace="0" w:wrap="auto" w:vAnchor="margin" w:hAnchor="text" w:xAlign="left" w:yAlign="inline"/>
              <w:jc w:val="both"/>
              <w:rPr>
                <w:i/>
                <w:iCs/>
              </w:rPr>
            </w:pPr>
          </w:p>
          <w:p w14:paraId="58F8DFCD" w14:textId="77777777" w:rsidR="007C1AD2" w:rsidRPr="00D62D22" w:rsidRDefault="007C1AD2" w:rsidP="004E4908">
            <w:pPr>
              <w:pStyle w:val="Vokabeln"/>
              <w:framePr w:hSpace="0" w:wrap="auto" w:vAnchor="margin" w:hAnchor="text" w:xAlign="left" w:yAlign="inline"/>
              <w:jc w:val="both"/>
              <w:rPr>
                <w:iCs/>
              </w:rPr>
            </w:pPr>
            <w:proofErr w:type="spellStart"/>
            <w:r>
              <w:rPr>
                <w:iCs/>
              </w:rPr>
              <w:t>curia</w:t>
            </w:r>
            <w:proofErr w:type="spellEnd"/>
            <w:r>
              <w:rPr>
                <w:iCs/>
              </w:rPr>
              <w:t xml:space="preserve">, </w:t>
            </w:r>
            <w:proofErr w:type="spellStart"/>
            <w:r>
              <w:rPr>
                <w:iCs/>
              </w:rPr>
              <w:t>ae</w:t>
            </w:r>
            <w:proofErr w:type="spellEnd"/>
            <w:r>
              <w:rPr>
                <w:iCs/>
              </w:rPr>
              <w:t xml:space="preserve"> f: hier: Hof (eines Fürsten etwa)</w:t>
            </w:r>
          </w:p>
          <w:p w14:paraId="5EAE8DD1" w14:textId="77777777" w:rsidR="007C1AD2" w:rsidRDefault="007C1AD2" w:rsidP="004E4908">
            <w:pPr>
              <w:pStyle w:val="Vokabeln"/>
              <w:framePr w:hSpace="0" w:wrap="auto" w:vAnchor="margin" w:hAnchor="text" w:xAlign="left" w:yAlign="inline"/>
              <w:jc w:val="both"/>
              <w:rPr>
                <w:i/>
                <w:iCs/>
              </w:rPr>
            </w:pPr>
          </w:p>
          <w:p w14:paraId="69837CAA" w14:textId="77777777" w:rsidR="007C1AD2" w:rsidRDefault="007C1AD2" w:rsidP="004E4908">
            <w:pPr>
              <w:pStyle w:val="Vokabeln"/>
              <w:framePr w:hSpace="0" w:wrap="auto" w:vAnchor="margin" w:hAnchor="text" w:xAlign="left" w:yAlign="inline"/>
              <w:jc w:val="both"/>
              <w:rPr>
                <w:i/>
                <w:iCs/>
              </w:rPr>
            </w:pPr>
          </w:p>
          <w:p w14:paraId="74527B9E" w14:textId="77777777" w:rsidR="007C1AD2" w:rsidRDefault="007C1AD2" w:rsidP="004E4908">
            <w:pPr>
              <w:pStyle w:val="Vokabeln"/>
              <w:framePr w:hSpace="0" w:wrap="auto" w:vAnchor="margin" w:hAnchor="text" w:xAlign="left" w:yAlign="inline"/>
              <w:jc w:val="both"/>
              <w:rPr>
                <w:i/>
                <w:iCs/>
              </w:rPr>
            </w:pPr>
          </w:p>
          <w:p w14:paraId="1B5D51E3" w14:textId="77777777" w:rsidR="007C1AD2" w:rsidRDefault="007C1AD2" w:rsidP="004E4908">
            <w:pPr>
              <w:pStyle w:val="Vokabeln"/>
              <w:framePr w:hSpace="0" w:wrap="auto" w:vAnchor="margin" w:hAnchor="text" w:xAlign="left" w:yAlign="inline"/>
              <w:jc w:val="both"/>
              <w:rPr>
                <w:i/>
                <w:iCs/>
              </w:rPr>
            </w:pPr>
          </w:p>
          <w:p w14:paraId="661B441C" w14:textId="77777777" w:rsidR="007C1AD2" w:rsidRDefault="007C1AD2" w:rsidP="004E4908">
            <w:pPr>
              <w:pStyle w:val="Vokabeln"/>
              <w:framePr w:hSpace="0" w:wrap="auto" w:vAnchor="margin" w:hAnchor="text" w:xAlign="left" w:yAlign="inline"/>
              <w:jc w:val="both"/>
              <w:rPr>
                <w:i/>
                <w:iCs/>
              </w:rPr>
            </w:pPr>
          </w:p>
          <w:p w14:paraId="3F10CD6C" w14:textId="77777777" w:rsidR="007C1AD2" w:rsidRDefault="007C1AD2" w:rsidP="004E4908">
            <w:pPr>
              <w:pStyle w:val="Vokabeln"/>
              <w:framePr w:hSpace="0" w:wrap="auto" w:vAnchor="margin" w:hAnchor="text" w:xAlign="left" w:yAlign="inline"/>
              <w:jc w:val="both"/>
              <w:rPr>
                <w:i/>
                <w:iCs/>
              </w:rPr>
            </w:pPr>
          </w:p>
          <w:p w14:paraId="02A58D9E" w14:textId="77777777" w:rsidR="007C1AD2" w:rsidRDefault="007C1AD2" w:rsidP="004E4908">
            <w:pPr>
              <w:pStyle w:val="Vokabeln"/>
              <w:framePr w:hSpace="0" w:wrap="auto" w:vAnchor="margin" w:hAnchor="text" w:xAlign="left" w:yAlign="inline"/>
              <w:jc w:val="both"/>
              <w:rPr>
                <w:i/>
                <w:iCs/>
              </w:rPr>
            </w:pPr>
          </w:p>
          <w:p w14:paraId="243690A9" w14:textId="77777777" w:rsidR="007C1AD2" w:rsidRDefault="007C1AD2" w:rsidP="004E4908">
            <w:pPr>
              <w:pStyle w:val="Vokabeln"/>
              <w:framePr w:hSpace="0" w:wrap="auto" w:vAnchor="margin" w:hAnchor="text" w:xAlign="left" w:yAlign="inline"/>
              <w:jc w:val="both"/>
              <w:rPr>
                <w:i/>
                <w:iCs/>
              </w:rPr>
            </w:pPr>
          </w:p>
          <w:p w14:paraId="5C5867F4" w14:textId="77777777" w:rsidR="007C1AD2" w:rsidRDefault="007C1AD2" w:rsidP="004E4908">
            <w:pPr>
              <w:pStyle w:val="Vokabeln"/>
              <w:framePr w:hSpace="0" w:wrap="auto" w:vAnchor="margin" w:hAnchor="text" w:xAlign="left" w:yAlign="inline"/>
              <w:jc w:val="both"/>
              <w:rPr>
                <w:i/>
                <w:iCs/>
              </w:rPr>
            </w:pPr>
          </w:p>
          <w:p w14:paraId="4698F433" w14:textId="77777777" w:rsidR="007C1AD2" w:rsidRDefault="007C1AD2" w:rsidP="004E4908">
            <w:pPr>
              <w:pStyle w:val="Vokabeln"/>
              <w:framePr w:hSpace="0" w:wrap="auto" w:vAnchor="margin" w:hAnchor="text" w:xAlign="left" w:yAlign="inline"/>
              <w:jc w:val="both"/>
              <w:rPr>
                <w:i/>
                <w:iCs/>
              </w:rPr>
            </w:pPr>
          </w:p>
          <w:p w14:paraId="74DD2C54" w14:textId="77777777" w:rsidR="007C1AD2" w:rsidRDefault="007C1AD2" w:rsidP="004E4908">
            <w:pPr>
              <w:pStyle w:val="Vokabeln"/>
              <w:framePr w:hSpace="0" w:wrap="auto" w:vAnchor="margin" w:hAnchor="text" w:xAlign="left" w:yAlign="inline"/>
              <w:jc w:val="both"/>
              <w:rPr>
                <w:i/>
                <w:iCs/>
              </w:rPr>
            </w:pPr>
          </w:p>
          <w:p w14:paraId="63FA909E" w14:textId="77777777" w:rsidR="007C1AD2" w:rsidRPr="005702F3" w:rsidRDefault="007C1AD2" w:rsidP="004E4908">
            <w:pPr>
              <w:pStyle w:val="Vokabeln"/>
              <w:framePr w:hSpace="0" w:wrap="auto" w:vAnchor="margin" w:hAnchor="text" w:xAlign="left" w:yAlign="inline"/>
              <w:jc w:val="both"/>
              <w:rPr>
                <w:iCs/>
              </w:rPr>
            </w:pPr>
            <w:proofErr w:type="spellStart"/>
            <w:r>
              <w:rPr>
                <w:iCs/>
              </w:rPr>
              <w:t>mediocris</w:t>
            </w:r>
            <w:proofErr w:type="spellEnd"/>
            <w:r>
              <w:rPr>
                <w:iCs/>
              </w:rPr>
              <w:t xml:space="preserve">, e: mittelmäßig, unbedeutend; </w:t>
            </w:r>
            <w:proofErr w:type="spellStart"/>
            <w:r>
              <w:rPr>
                <w:iCs/>
              </w:rPr>
              <w:t>volumen</w:t>
            </w:r>
            <w:proofErr w:type="spellEnd"/>
            <w:r>
              <w:rPr>
                <w:iCs/>
              </w:rPr>
              <w:t xml:space="preserve">, </w:t>
            </w:r>
            <w:proofErr w:type="spellStart"/>
            <w:r>
              <w:rPr>
                <w:iCs/>
              </w:rPr>
              <w:t>inis</w:t>
            </w:r>
            <w:proofErr w:type="spellEnd"/>
            <w:r>
              <w:rPr>
                <w:iCs/>
              </w:rPr>
              <w:t xml:space="preserve"> n: Schrift, </w:t>
            </w:r>
            <w:r w:rsidRPr="00882E4D">
              <w:rPr>
                <w:iCs/>
                <w:sz w:val="14"/>
              </w:rPr>
              <w:t>Buch</w:t>
            </w:r>
          </w:p>
          <w:p w14:paraId="1E8AF237" w14:textId="77777777" w:rsidR="007C1AD2" w:rsidRDefault="007C1AD2" w:rsidP="004E4908">
            <w:pPr>
              <w:pStyle w:val="Vokabeln"/>
              <w:framePr w:hSpace="0" w:wrap="auto" w:vAnchor="margin" w:hAnchor="text" w:xAlign="left" w:yAlign="inline"/>
              <w:jc w:val="both"/>
              <w:rPr>
                <w:i/>
                <w:iCs/>
              </w:rPr>
            </w:pPr>
          </w:p>
          <w:p w14:paraId="537AE246" w14:textId="77777777" w:rsidR="007C1AD2" w:rsidRDefault="007C1AD2" w:rsidP="004E4908">
            <w:pPr>
              <w:pStyle w:val="Vokabeln"/>
              <w:framePr w:hSpace="0" w:wrap="auto" w:vAnchor="margin" w:hAnchor="text" w:xAlign="left" w:yAlign="inline"/>
              <w:jc w:val="both"/>
              <w:rPr>
                <w:iCs/>
              </w:rPr>
            </w:pPr>
            <w:proofErr w:type="spellStart"/>
            <w:r>
              <w:rPr>
                <w:iCs/>
              </w:rPr>
              <w:t>instabilis</w:t>
            </w:r>
            <w:proofErr w:type="spellEnd"/>
            <w:r>
              <w:rPr>
                <w:iCs/>
              </w:rPr>
              <w:t xml:space="preserve">, e: schwankend, unbeständig; </w:t>
            </w:r>
            <w:proofErr w:type="spellStart"/>
            <w:r>
              <w:rPr>
                <w:iCs/>
              </w:rPr>
              <w:t>rota</w:t>
            </w:r>
            <w:proofErr w:type="spellEnd"/>
            <w:r>
              <w:rPr>
                <w:iCs/>
              </w:rPr>
              <w:t xml:space="preserve">, </w:t>
            </w:r>
            <w:proofErr w:type="spellStart"/>
            <w:r>
              <w:rPr>
                <w:iCs/>
              </w:rPr>
              <w:t>ae</w:t>
            </w:r>
            <w:proofErr w:type="spellEnd"/>
            <w:r>
              <w:rPr>
                <w:iCs/>
              </w:rPr>
              <w:t xml:space="preserve"> f: Rad</w:t>
            </w:r>
          </w:p>
          <w:p w14:paraId="2C477D69" w14:textId="77777777" w:rsidR="007C1AD2" w:rsidRDefault="007C1AD2" w:rsidP="004E4908">
            <w:pPr>
              <w:pStyle w:val="Vokabeln"/>
              <w:framePr w:hSpace="0" w:wrap="auto" w:vAnchor="margin" w:hAnchor="text" w:xAlign="left" w:yAlign="inline"/>
              <w:jc w:val="both"/>
              <w:rPr>
                <w:iCs/>
              </w:rPr>
            </w:pPr>
          </w:p>
          <w:p w14:paraId="4DA2E0C9" w14:textId="77777777" w:rsidR="007C1AD2" w:rsidRDefault="007C1AD2" w:rsidP="004E4908">
            <w:pPr>
              <w:pStyle w:val="Vokabeln"/>
              <w:framePr w:hSpace="0" w:wrap="auto" w:vAnchor="margin" w:hAnchor="text" w:xAlign="left" w:yAlign="inline"/>
              <w:jc w:val="both"/>
              <w:rPr>
                <w:iCs/>
              </w:rPr>
            </w:pPr>
            <w:proofErr w:type="spellStart"/>
            <w:r>
              <w:rPr>
                <w:iCs/>
              </w:rPr>
              <w:t>prosper</w:t>
            </w:r>
            <w:proofErr w:type="spellEnd"/>
            <w:r>
              <w:rPr>
                <w:iCs/>
              </w:rPr>
              <w:t>(</w:t>
            </w:r>
            <w:proofErr w:type="spellStart"/>
            <w:r>
              <w:rPr>
                <w:iCs/>
              </w:rPr>
              <w:t>us</w:t>
            </w:r>
            <w:proofErr w:type="spellEnd"/>
            <w:r>
              <w:rPr>
                <w:iCs/>
              </w:rPr>
              <w:t>), a, um: günstig, erwünscht, begünstigend, gewogen</w:t>
            </w:r>
          </w:p>
          <w:p w14:paraId="7C966F55" w14:textId="77777777" w:rsidR="007C1AD2" w:rsidRDefault="007C1AD2" w:rsidP="004E4908">
            <w:pPr>
              <w:pStyle w:val="Vokabeln"/>
              <w:framePr w:hSpace="0" w:wrap="auto" w:vAnchor="margin" w:hAnchor="text" w:xAlign="left" w:yAlign="inline"/>
              <w:jc w:val="both"/>
              <w:rPr>
                <w:iCs/>
              </w:rPr>
            </w:pPr>
          </w:p>
          <w:p w14:paraId="323A1ACC" w14:textId="77777777" w:rsidR="007C1AD2" w:rsidRDefault="007C1AD2" w:rsidP="004E4908">
            <w:pPr>
              <w:pStyle w:val="Vokabeln"/>
              <w:framePr w:hSpace="0" w:wrap="auto" w:vAnchor="margin" w:hAnchor="text" w:xAlign="left" w:yAlign="inline"/>
              <w:jc w:val="both"/>
              <w:rPr>
                <w:iCs/>
              </w:rPr>
            </w:pPr>
            <w:proofErr w:type="spellStart"/>
            <w:r>
              <w:rPr>
                <w:iCs/>
              </w:rPr>
              <w:t>exsistere</w:t>
            </w:r>
            <w:proofErr w:type="spellEnd"/>
            <w:r>
              <w:rPr>
                <w:iCs/>
              </w:rPr>
              <w:t xml:space="preserve">, </w:t>
            </w:r>
            <w:proofErr w:type="spellStart"/>
            <w:r>
              <w:rPr>
                <w:iCs/>
              </w:rPr>
              <w:t>exsisto</w:t>
            </w:r>
            <w:proofErr w:type="spellEnd"/>
            <w:r>
              <w:rPr>
                <w:iCs/>
              </w:rPr>
              <w:t xml:space="preserve">, </w:t>
            </w:r>
            <w:proofErr w:type="spellStart"/>
            <w:r>
              <w:rPr>
                <w:iCs/>
              </w:rPr>
              <w:t>exstiti</w:t>
            </w:r>
            <w:proofErr w:type="spellEnd"/>
            <w:r>
              <w:rPr>
                <w:iCs/>
              </w:rPr>
              <w:t xml:space="preserve">: hervortreten, erscheinen, sich zeigen, sich erweisen; </w:t>
            </w:r>
            <w:proofErr w:type="spellStart"/>
            <w:r>
              <w:rPr>
                <w:iCs/>
              </w:rPr>
              <w:t>valde</w:t>
            </w:r>
            <w:proofErr w:type="spellEnd"/>
            <w:r>
              <w:rPr>
                <w:iCs/>
              </w:rPr>
              <w:t>: sehr, stark, heftig</w:t>
            </w:r>
          </w:p>
          <w:p w14:paraId="7A22D4F4" w14:textId="77777777" w:rsidR="007C1AD2" w:rsidRDefault="007C1AD2" w:rsidP="004E4908">
            <w:pPr>
              <w:pStyle w:val="Vokabeln"/>
              <w:framePr w:hSpace="0" w:wrap="auto" w:vAnchor="margin" w:hAnchor="text" w:xAlign="left" w:yAlign="inline"/>
              <w:jc w:val="both"/>
              <w:rPr>
                <w:iCs/>
              </w:rPr>
            </w:pPr>
            <w:proofErr w:type="spellStart"/>
            <w:r>
              <w:rPr>
                <w:iCs/>
              </w:rPr>
              <w:t>aloe</w:t>
            </w:r>
            <w:proofErr w:type="spellEnd"/>
            <w:r>
              <w:rPr>
                <w:iCs/>
              </w:rPr>
              <w:t xml:space="preserve">, es f: Aloe, hier: Bitteres; </w:t>
            </w:r>
            <w:proofErr w:type="spellStart"/>
            <w:r>
              <w:rPr>
                <w:iCs/>
              </w:rPr>
              <w:t>impendere</w:t>
            </w:r>
            <w:proofErr w:type="spellEnd"/>
            <w:r>
              <w:rPr>
                <w:iCs/>
              </w:rPr>
              <w:t xml:space="preserve">, </w:t>
            </w:r>
            <w:proofErr w:type="spellStart"/>
            <w:r>
              <w:rPr>
                <w:iCs/>
              </w:rPr>
              <w:t>pendo</w:t>
            </w:r>
            <w:proofErr w:type="spellEnd"/>
            <w:r>
              <w:rPr>
                <w:iCs/>
              </w:rPr>
              <w:t xml:space="preserve">, </w:t>
            </w:r>
            <w:proofErr w:type="spellStart"/>
            <w:r>
              <w:rPr>
                <w:iCs/>
              </w:rPr>
              <w:t>pendi</w:t>
            </w:r>
            <w:proofErr w:type="spellEnd"/>
            <w:r>
              <w:rPr>
                <w:iCs/>
              </w:rPr>
              <w:t xml:space="preserve">, </w:t>
            </w:r>
            <w:proofErr w:type="spellStart"/>
            <w:r>
              <w:rPr>
                <w:iCs/>
              </w:rPr>
              <w:t>pensum</w:t>
            </w:r>
            <w:proofErr w:type="spellEnd"/>
            <w:r>
              <w:rPr>
                <w:iCs/>
              </w:rPr>
              <w:t>: aufwenden, anwenden, hier: auferlegen</w:t>
            </w:r>
          </w:p>
          <w:p w14:paraId="25509478" w14:textId="77777777" w:rsidR="007C1AD2" w:rsidRPr="00882E4D" w:rsidRDefault="007C1AD2" w:rsidP="004E4908">
            <w:pPr>
              <w:pStyle w:val="Vokabeln"/>
              <w:framePr w:hSpace="0" w:wrap="auto" w:vAnchor="margin" w:hAnchor="text" w:xAlign="left" w:yAlign="inline"/>
              <w:jc w:val="both"/>
              <w:rPr>
                <w:iCs/>
              </w:rPr>
            </w:pPr>
            <w:proofErr w:type="spellStart"/>
            <w:r>
              <w:rPr>
                <w:iCs/>
              </w:rPr>
              <w:t>mel</w:t>
            </w:r>
            <w:proofErr w:type="spellEnd"/>
            <w:r>
              <w:rPr>
                <w:iCs/>
              </w:rPr>
              <w:t xml:space="preserve">, </w:t>
            </w:r>
            <w:proofErr w:type="spellStart"/>
            <w:r>
              <w:rPr>
                <w:iCs/>
              </w:rPr>
              <w:t>mellis</w:t>
            </w:r>
            <w:proofErr w:type="spellEnd"/>
            <w:r>
              <w:rPr>
                <w:iCs/>
              </w:rPr>
              <w:t xml:space="preserve"> n: Honig</w:t>
            </w:r>
          </w:p>
          <w:p w14:paraId="1F5C94F0" w14:textId="77777777" w:rsidR="007C1AD2" w:rsidRDefault="007C1AD2" w:rsidP="004E4908">
            <w:pPr>
              <w:pStyle w:val="Vokabeln"/>
              <w:framePr w:hSpace="0" w:wrap="auto" w:vAnchor="margin" w:hAnchor="text" w:xAlign="left" w:yAlign="inline"/>
              <w:jc w:val="both"/>
              <w:rPr>
                <w:i/>
                <w:iCs/>
              </w:rPr>
            </w:pPr>
          </w:p>
          <w:p w14:paraId="3DCA90C2" w14:textId="77777777" w:rsidR="007C1AD2" w:rsidRDefault="007C1AD2" w:rsidP="004E4908">
            <w:pPr>
              <w:pStyle w:val="Vokabeln"/>
              <w:framePr w:hSpace="0" w:wrap="auto" w:vAnchor="margin" w:hAnchor="text" w:xAlign="left" w:yAlign="inline"/>
              <w:jc w:val="both"/>
              <w:rPr>
                <w:i/>
                <w:iCs/>
              </w:rPr>
            </w:pPr>
          </w:p>
          <w:p w14:paraId="1F202697" w14:textId="77777777" w:rsidR="007C1AD2" w:rsidRDefault="007C1AD2" w:rsidP="004E4908">
            <w:pPr>
              <w:pStyle w:val="Vokabeln"/>
              <w:framePr w:hSpace="0" w:wrap="auto" w:vAnchor="margin" w:hAnchor="text" w:xAlign="left" w:yAlign="inline"/>
              <w:jc w:val="both"/>
              <w:rPr>
                <w:i/>
                <w:iCs/>
              </w:rPr>
            </w:pPr>
          </w:p>
          <w:p w14:paraId="2F75269A" w14:textId="77777777" w:rsidR="007C1AD2" w:rsidRDefault="007C1AD2" w:rsidP="004E4908">
            <w:pPr>
              <w:pStyle w:val="Vokabeln"/>
              <w:framePr w:hSpace="0" w:wrap="auto" w:vAnchor="margin" w:hAnchor="text" w:xAlign="left" w:yAlign="inline"/>
              <w:jc w:val="both"/>
              <w:rPr>
                <w:i/>
                <w:iCs/>
              </w:rPr>
            </w:pPr>
          </w:p>
          <w:p w14:paraId="3C56C12E" w14:textId="77777777" w:rsidR="007C1AD2" w:rsidRPr="007B18AD" w:rsidRDefault="007C1AD2" w:rsidP="004E4908">
            <w:pPr>
              <w:pStyle w:val="Vokabeln"/>
              <w:framePr w:hSpace="0" w:wrap="auto" w:vAnchor="margin" w:hAnchor="text" w:xAlign="left" w:yAlign="inline"/>
              <w:jc w:val="both"/>
              <w:rPr>
                <w:iCs/>
              </w:rPr>
            </w:pPr>
            <w:proofErr w:type="spellStart"/>
            <w:r>
              <w:rPr>
                <w:iCs/>
              </w:rPr>
              <w:t>spina</w:t>
            </w:r>
            <w:proofErr w:type="spellEnd"/>
            <w:r>
              <w:rPr>
                <w:iCs/>
              </w:rPr>
              <w:t xml:space="preserve">, </w:t>
            </w:r>
            <w:proofErr w:type="spellStart"/>
            <w:r>
              <w:rPr>
                <w:iCs/>
              </w:rPr>
              <w:t>ae</w:t>
            </w:r>
            <w:proofErr w:type="spellEnd"/>
            <w:r>
              <w:rPr>
                <w:iCs/>
              </w:rPr>
              <w:t xml:space="preserve"> f: Stachel, Gräte, hier: Dorn; rosa, </w:t>
            </w:r>
            <w:proofErr w:type="spellStart"/>
            <w:r>
              <w:rPr>
                <w:iCs/>
              </w:rPr>
              <w:t>ae</w:t>
            </w:r>
            <w:proofErr w:type="spellEnd"/>
            <w:r>
              <w:rPr>
                <w:iCs/>
              </w:rPr>
              <w:t xml:space="preserve"> f: Rose</w:t>
            </w:r>
          </w:p>
          <w:p w14:paraId="673DD661" w14:textId="77777777" w:rsidR="007C1AD2" w:rsidRDefault="007C1AD2" w:rsidP="004E4908">
            <w:pPr>
              <w:pStyle w:val="Vokabeln"/>
              <w:framePr w:hSpace="0" w:wrap="auto" w:vAnchor="margin" w:hAnchor="text" w:xAlign="left" w:yAlign="inline"/>
              <w:jc w:val="both"/>
              <w:rPr>
                <w:i/>
                <w:iCs/>
              </w:rPr>
            </w:pPr>
          </w:p>
          <w:p w14:paraId="4A562AD1" w14:textId="77777777" w:rsidR="007C1AD2" w:rsidRDefault="007C1AD2" w:rsidP="004E4908">
            <w:pPr>
              <w:pStyle w:val="Vokabeln"/>
              <w:framePr w:hSpace="0" w:wrap="auto" w:vAnchor="margin" w:hAnchor="text" w:xAlign="left" w:yAlign="inline"/>
              <w:jc w:val="both"/>
              <w:rPr>
                <w:i/>
                <w:iCs/>
              </w:rPr>
            </w:pPr>
          </w:p>
          <w:p w14:paraId="66B57D20" w14:textId="77777777" w:rsidR="007C1AD2" w:rsidRDefault="007C1AD2" w:rsidP="004E4908">
            <w:pPr>
              <w:pStyle w:val="Vokabeln"/>
              <w:framePr w:hSpace="0" w:wrap="auto" w:vAnchor="margin" w:hAnchor="text" w:xAlign="left" w:yAlign="inline"/>
              <w:jc w:val="both"/>
              <w:rPr>
                <w:i/>
                <w:iCs/>
              </w:rPr>
            </w:pPr>
          </w:p>
          <w:p w14:paraId="5B8E0F5D" w14:textId="77777777" w:rsidR="007C1AD2" w:rsidRDefault="007C1AD2" w:rsidP="004E4908">
            <w:pPr>
              <w:pStyle w:val="Vokabeln"/>
              <w:framePr w:hSpace="0" w:wrap="auto" w:vAnchor="margin" w:hAnchor="text" w:xAlign="left" w:yAlign="inline"/>
              <w:jc w:val="both"/>
              <w:rPr>
                <w:i/>
                <w:iCs/>
              </w:rPr>
            </w:pPr>
          </w:p>
          <w:p w14:paraId="73F03B59" w14:textId="77777777" w:rsidR="007C1AD2" w:rsidRDefault="007C1AD2" w:rsidP="004E4908">
            <w:pPr>
              <w:pStyle w:val="Vokabeln"/>
              <w:framePr w:hSpace="0" w:wrap="auto" w:vAnchor="margin" w:hAnchor="text" w:xAlign="left" w:yAlign="inline"/>
              <w:jc w:val="both"/>
              <w:rPr>
                <w:i/>
                <w:iCs/>
              </w:rPr>
            </w:pPr>
          </w:p>
          <w:p w14:paraId="6221B9FE" w14:textId="77777777" w:rsidR="007C1AD2" w:rsidRDefault="007C1AD2" w:rsidP="004E4908">
            <w:pPr>
              <w:pStyle w:val="Vokabeln"/>
              <w:framePr w:hSpace="0" w:wrap="auto" w:vAnchor="margin" w:hAnchor="text" w:xAlign="left" w:yAlign="inline"/>
              <w:jc w:val="both"/>
              <w:rPr>
                <w:i/>
                <w:iCs/>
              </w:rPr>
            </w:pPr>
          </w:p>
          <w:p w14:paraId="42E93E6F" w14:textId="77777777" w:rsidR="007C1AD2" w:rsidRDefault="007C1AD2" w:rsidP="004E4908">
            <w:pPr>
              <w:pStyle w:val="Vokabeln"/>
              <w:framePr w:hSpace="0" w:wrap="auto" w:vAnchor="margin" w:hAnchor="text" w:xAlign="left" w:yAlign="inline"/>
              <w:jc w:val="both"/>
              <w:rPr>
                <w:i/>
                <w:iCs/>
              </w:rPr>
            </w:pPr>
          </w:p>
          <w:p w14:paraId="090CF727" w14:textId="77777777" w:rsidR="007C1AD2" w:rsidRDefault="007C1AD2" w:rsidP="004E4908">
            <w:pPr>
              <w:pStyle w:val="Vokabeln"/>
              <w:framePr w:hSpace="0" w:wrap="auto" w:vAnchor="margin" w:hAnchor="text" w:xAlign="left" w:yAlign="inline"/>
              <w:jc w:val="both"/>
              <w:rPr>
                <w:i/>
                <w:iCs/>
              </w:rPr>
            </w:pPr>
          </w:p>
          <w:p w14:paraId="517249F1" w14:textId="77777777" w:rsidR="007C1AD2" w:rsidRDefault="007C1AD2" w:rsidP="004E4908">
            <w:pPr>
              <w:pStyle w:val="Vokabeln"/>
              <w:framePr w:hSpace="0" w:wrap="auto" w:vAnchor="margin" w:hAnchor="text" w:xAlign="left" w:yAlign="inline"/>
              <w:jc w:val="both"/>
              <w:rPr>
                <w:i/>
                <w:iCs/>
              </w:rPr>
            </w:pPr>
          </w:p>
          <w:p w14:paraId="288B73ED" w14:textId="77777777" w:rsidR="007C1AD2" w:rsidRDefault="007C1AD2" w:rsidP="004E4908">
            <w:pPr>
              <w:pStyle w:val="Vokabeln"/>
              <w:framePr w:hSpace="0" w:wrap="auto" w:vAnchor="margin" w:hAnchor="text" w:xAlign="left" w:yAlign="inline"/>
              <w:jc w:val="both"/>
              <w:rPr>
                <w:i/>
                <w:iCs/>
              </w:rPr>
            </w:pPr>
          </w:p>
          <w:p w14:paraId="08EB089E" w14:textId="77777777" w:rsidR="007C1AD2" w:rsidRDefault="007C1AD2" w:rsidP="004E4908">
            <w:pPr>
              <w:pStyle w:val="Vokabeln"/>
              <w:framePr w:hSpace="0" w:wrap="auto" w:vAnchor="margin" w:hAnchor="text" w:xAlign="left" w:yAlign="inline"/>
              <w:jc w:val="both"/>
              <w:rPr>
                <w:i/>
                <w:iCs/>
              </w:rPr>
            </w:pPr>
          </w:p>
          <w:p w14:paraId="3BB64DBF" w14:textId="77777777" w:rsidR="007C1AD2" w:rsidRDefault="007C1AD2" w:rsidP="004E4908">
            <w:pPr>
              <w:pStyle w:val="Vokabeln"/>
              <w:framePr w:hSpace="0" w:wrap="auto" w:vAnchor="margin" w:hAnchor="text" w:xAlign="left" w:yAlign="inline"/>
              <w:jc w:val="both"/>
              <w:rPr>
                <w:i/>
                <w:iCs/>
              </w:rPr>
            </w:pPr>
          </w:p>
          <w:p w14:paraId="5BD162A4" w14:textId="77777777" w:rsidR="007C1AD2" w:rsidRDefault="007C1AD2" w:rsidP="004E4908">
            <w:pPr>
              <w:pStyle w:val="Vokabeln"/>
              <w:framePr w:hSpace="0" w:wrap="auto" w:vAnchor="margin" w:hAnchor="text" w:xAlign="left" w:yAlign="inline"/>
              <w:jc w:val="both"/>
              <w:rPr>
                <w:i/>
                <w:iCs/>
              </w:rPr>
            </w:pPr>
          </w:p>
          <w:p w14:paraId="0AC207A5" w14:textId="77777777" w:rsidR="007C1AD2" w:rsidRDefault="007C1AD2" w:rsidP="004E4908">
            <w:pPr>
              <w:pStyle w:val="Vokabeln"/>
              <w:framePr w:hSpace="0" w:wrap="auto" w:vAnchor="margin" w:hAnchor="text" w:xAlign="left" w:yAlign="inline"/>
              <w:jc w:val="both"/>
              <w:rPr>
                <w:i/>
                <w:iCs/>
              </w:rPr>
            </w:pPr>
          </w:p>
          <w:p w14:paraId="50AC0527" w14:textId="77777777" w:rsidR="007C1AD2" w:rsidRDefault="007C1AD2" w:rsidP="004E4908">
            <w:pPr>
              <w:pStyle w:val="Vokabeln"/>
              <w:framePr w:hSpace="0" w:wrap="auto" w:vAnchor="margin" w:hAnchor="text" w:xAlign="left" w:yAlign="inline"/>
              <w:jc w:val="both"/>
              <w:rPr>
                <w:i/>
                <w:iCs/>
              </w:rPr>
            </w:pPr>
          </w:p>
          <w:p w14:paraId="724E9C8E" w14:textId="77777777" w:rsidR="007C1AD2" w:rsidRDefault="007C1AD2" w:rsidP="004E4908">
            <w:pPr>
              <w:pStyle w:val="Vokabeln"/>
              <w:framePr w:hSpace="0" w:wrap="auto" w:vAnchor="margin" w:hAnchor="text" w:xAlign="left" w:yAlign="inline"/>
              <w:jc w:val="both"/>
              <w:rPr>
                <w:i/>
                <w:iCs/>
              </w:rPr>
            </w:pPr>
          </w:p>
          <w:p w14:paraId="4CD8E94C" w14:textId="77777777" w:rsidR="007C1AD2" w:rsidRDefault="007C1AD2" w:rsidP="004E4908">
            <w:pPr>
              <w:pStyle w:val="Vokabeln"/>
              <w:framePr w:hSpace="0" w:wrap="auto" w:vAnchor="margin" w:hAnchor="text" w:xAlign="left" w:yAlign="inline"/>
              <w:jc w:val="both"/>
              <w:rPr>
                <w:i/>
                <w:iCs/>
              </w:rPr>
            </w:pPr>
          </w:p>
          <w:p w14:paraId="387AF03C" w14:textId="77777777" w:rsidR="007C1AD2" w:rsidRDefault="007C1AD2" w:rsidP="004E4908">
            <w:pPr>
              <w:pStyle w:val="Vokabeln"/>
              <w:framePr w:hSpace="0" w:wrap="auto" w:vAnchor="margin" w:hAnchor="text" w:xAlign="left" w:yAlign="inline"/>
              <w:jc w:val="both"/>
              <w:rPr>
                <w:i/>
                <w:iCs/>
              </w:rPr>
            </w:pPr>
          </w:p>
          <w:p w14:paraId="5F5F0FA7" w14:textId="77777777" w:rsidR="007C1AD2" w:rsidRDefault="007C1AD2" w:rsidP="004E4908">
            <w:pPr>
              <w:pStyle w:val="Vokabeln"/>
              <w:framePr w:hSpace="0" w:wrap="auto" w:vAnchor="margin" w:hAnchor="text" w:xAlign="left" w:yAlign="inline"/>
              <w:jc w:val="both"/>
              <w:rPr>
                <w:i/>
                <w:iCs/>
              </w:rPr>
            </w:pPr>
          </w:p>
          <w:p w14:paraId="5CE85C0C" w14:textId="77777777" w:rsidR="007C1AD2" w:rsidRPr="00EA08D8" w:rsidRDefault="007C1AD2" w:rsidP="004E4908">
            <w:pPr>
              <w:pStyle w:val="Vokabeln"/>
              <w:framePr w:hSpace="0" w:wrap="auto" w:vAnchor="margin" w:hAnchor="text" w:xAlign="left" w:yAlign="inline"/>
              <w:jc w:val="both"/>
              <w:rPr>
                <w:iCs/>
              </w:rPr>
            </w:pPr>
            <w:proofErr w:type="spellStart"/>
            <w:r>
              <w:rPr>
                <w:iCs/>
              </w:rPr>
              <w:t>bellum</w:t>
            </w:r>
            <w:proofErr w:type="spellEnd"/>
            <w:r>
              <w:rPr>
                <w:iCs/>
              </w:rPr>
              <w:t xml:space="preserve"> </w:t>
            </w:r>
            <w:proofErr w:type="spellStart"/>
            <w:r>
              <w:rPr>
                <w:iCs/>
              </w:rPr>
              <w:t>civile</w:t>
            </w:r>
            <w:proofErr w:type="spellEnd"/>
            <w:r>
              <w:rPr>
                <w:iCs/>
              </w:rPr>
              <w:t>: Bürgerkrieg</w:t>
            </w:r>
          </w:p>
          <w:p w14:paraId="59202527" w14:textId="77777777" w:rsidR="007C1AD2" w:rsidRDefault="007C1AD2" w:rsidP="004E4908">
            <w:pPr>
              <w:pStyle w:val="Vokabeln"/>
              <w:framePr w:hSpace="0" w:wrap="auto" w:vAnchor="margin" w:hAnchor="text" w:xAlign="left" w:yAlign="inline"/>
              <w:jc w:val="both"/>
              <w:rPr>
                <w:i/>
                <w:iCs/>
              </w:rPr>
            </w:pPr>
          </w:p>
          <w:p w14:paraId="413E3F7B" w14:textId="77777777" w:rsidR="007C1AD2" w:rsidRDefault="007C1AD2" w:rsidP="004E4908">
            <w:pPr>
              <w:pStyle w:val="Vokabeln"/>
              <w:framePr w:hSpace="0" w:wrap="auto" w:vAnchor="margin" w:hAnchor="text" w:xAlign="left" w:yAlign="inline"/>
              <w:jc w:val="both"/>
              <w:rPr>
                <w:iCs/>
              </w:rPr>
            </w:pPr>
            <w:proofErr w:type="spellStart"/>
            <w:r>
              <w:rPr>
                <w:iCs/>
              </w:rPr>
              <w:t>princeps</w:t>
            </w:r>
            <w:proofErr w:type="spellEnd"/>
            <w:r>
              <w:rPr>
                <w:iCs/>
              </w:rPr>
              <w:t xml:space="preserve">, </w:t>
            </w:r>
            <w:proofErr w:type="spellStart"/>
            <w:r>
              <w:rPr>
                <w:iCs/>
              </w:rPr>
              <w:t>ipis</w:t>
            </w:r>
            <w:proofErr w:type="spellEnd"/>
            <w:r>
              <w:rPr>
                <w:iCs/>
              </w:rPr>
              <w:t xml:space="preserve"> m: hier: Fürst</w:t>
            </w:r>
          </w:p>
          <w:p w14:paraId="0C162442" w14:textId="77777777" w:rsidR="007C1AD2" w:rsidRDefault="007C1AD2" w:rsidP="004E4908">
            <w:pPr>
              <w:pStyle w:val="Vokabeln"/>
              <w:framePr w:hSpace="0" w:wrap="auto" w:vAnchor="margin" w:hAnchor="text" w:xAlign="left" w:yAlign="inline"/>
              <w:jc w:val="both"/>
              <w:rPr>
                <w:iCs/>
              </w:rPr>
            </w:pPr>
          </w:p>
          <w:p w14:paraId="4879B1E5" w14:textId="77777777" w:rsidR="007C1AD2" w:rsidRDefault="007C1AD2" w:rsidP="004E4908">
            <w:pPr>
              <w:pStyle w:val="Vokabeln"/>
              <w:framePr w:hSpace="0" w:wrap="auto" w:vAnchor="margin" w:hAnchor="text" w:xAlign="left" w:yAlign="inline"/>
              <w:jc w:val="both"/>
              <w:rPr>
                <w:iCs/>
              </w:rPr>
            </w:pPr>
          </w:p>
          <w:p w14:paraId="7FAA87B0" w14:textId="77777777" w:rsidR="007C1AD2" w:rsidRDefault="007C1AD2" w:rsidP="004E4908">
            <w:pPr>
              <w:pStyle w:val="Vokabeln"/>
              <w:framePr w:hSpace="0" w:wrap="auto" w:vAnchor="margin" w:hAnchor="text" w:xAlign="left" w:yAlign="inline"/>
              <w:jc w:val="both"/>
              <w:rPr>
                <w:iCs/>
              </w:rPr>
            </w:pPr>
          </w:p>
          <w:p w14:paraId="4C24618C" w14:textId="77777777" w:rsidR="007C1AD2" w:rsidRPr="00D50202" w:rsidRDefault="007C1AD2" w:rsidP="004E4908">
            <w:pPr>
              <w:pStyle w:val="Vokabeln"/>
              <w:framePr w:hSpace="0" w:wrap="auto" w:vAnchor="margin" w:hAnchor="text" w:xAlign="left" w:yAlign="inline"/>
              <w:jc w:val="both"/>
              <w:rPr>
                <w:iCs/>
              </w:rPr>
            </w:pPr>
            <w:proofErr w:type="spellStart"/>
            <w:r>
              <w:rPr>
                <w:iCs/>
              </w:rPr>
              <w:t>dux</w:t>
            </w:r>
            <w:proofErr w:type="spellEnd"/>
            <w:r>
              <w:rPr>
                <w:iCs/>
              </w:rPr>
              <w:t xml:space="preserve">, </w:t>
            </w:r>
            <w:proofErr w:type="spellStart"/>
            <w:r>
              <w:rPr>
                <w:iCs/>
              </w:rPr>
              <w:t>ducis</w:t>
            </w:r>
            <w:proofErr w:type="spellEnd"/>
            <w:r>
              <w:rPr>
                <w:iCs/>
              </w:rPr>
              <w:t xml:space="preserve"> m: hier: Herzog</w:t>
            </w:r>
          </w:p>
          <w:p w14:paraId="7A8BE40F" w14:textId="77777777" w:rsidR="007C1AD2" w:rsidRDefault="007C1AD2" w:rsidP="004E4908">
            <w:pPr>
              <w:pStyle w:val="Vokabeln"/>
              <w:framePr w:hSpace="0" w:wrap="auto" w:vAnchor="margin" w:hAnchor="text" w:xAlign="left" w:yAlign="inline"/>
              <w:jc w:val="both"/>
              <w:rPr>
                <w:iCs/>
              </w:rPr>
            </w:pPr>
          </w:p>
          <w:p w14:paraId="63B90FAE" w14:textId="77777777" w:rsidR="007C1AD2" w:rsidRPr="0096264B" w:rsidRDefault="007C1AD2" w:rsidP="004E4908">
            <w:pPr>
              <w:pStyle w:val="Vokabeln"/>
              <w:framePr w:hSpace="0" w:wrap="auto" w:vAnchor="margin" w:hAnchor="text" w:xAlign="left" w:yAlign="inline"/>
              <w:jc w:val="both"/>
              <w:rPr>
                <w:iCs/>
              </w:rPr>
            </w:pPr>
            <w:proofErr w:type="spellStart"/>
            <w:r>
              <w:rPr>
                <w:iCs/>
              </w:rPr>
              <w:t>titulus</w:t>
            </w:r>
            <w:proofErr w:type="spellEnd"/>
            <w:r>
              <w:rPr>
                <w:iCs/>
              </w:rPr>
              <w:t xml:space="preserve">, i m: </w:t>
            </w:r>
          </w:p>
          <w:p w14:paraId="4D9B6658" w14:textId="77777777" w:rsidR="007C1AD2" w:rsidRDefault="007C1AD2" w:rsidP="004E4908">
            <w:pPr>
              <w:pStyle w:val="Vokabeln"/>
              <w:framePr w:hSpace="0" w:wrap="auto" w:vAnchor="margin" w:hAnchor="text" w:xAlign="left" w:yAlign="inline"/>
              <w:jc w:val="both"/>
              <w:rPr>
                <w:i/>
                <w:iCs/>
              </w:rPr>
            </w:pPr>
          </w:p>
          <w:p w14:paraId="5DB21988" w14:textId="77777777" w:rsidR="007C1AD2" w:rsidRPr="0006413F" w:rsidRDefault="007C1AD2" w:rsidP="004E4908">
            <w:pPr>
              <w:pStyle w:val="Vokabeln"/>
              <w:framePr w:hSpace="0" w:wrap="auto" w:vAnchor="margin" w:hAnchor="text" w:xAlign="left" w:yAlign="inline"/>
              <w:jc w:val="both"/>
              <w:rPr>
                <w:iCs/>
              </w:rPr>
            </w:pPr>
            <w:proofErr w:type="spellStart"/>
            <w:r>
              <w:rPr>
                <w:iCs/>
              </w:rPr>
              <w:t>veluti</w:t>
            </w:r>
            <w:proofErr w:type="spellEnd"/>
            <w:r>
              <w:rPr>
                <w:iCs/>
              </w:rPr>
              <w:t xml:space="preserve"> = </w:t>
            </w:r>
            <w:proofErr w:type="spellStart"/>
            <w:r>
              <w:rPr>
                <w:iCs/>
              </w:rPr>
              <w:t>velut</w:t>
            </w:r>
            <w:proofErr w:type="spellEnd"/>
          </w:p>
          <w:p w14:paraId="148A4EE6" w14:textId="77777777" w:rsidR="007C1AD2" w:rsidRDefault="007C1AD2" w:rsidP="004E4908">
            <w:pPr>
              <w:pStyle w:val="Vokabeln"/>
              <w:framePr w:hSpace="0" w:wrap="auto" w:vAnchor="margin" w:hAnchor="text" w:xAlign="left" w:yAlign="inline"/>
              <w:jc w:val="both"/>
              <w:rPr>
                <w:i/>
                <w:iCs/>
              </w:rPr>
            </w:pPr>
          </w:p>
          <w:p w14:paraId="190194E4" w14:textId="77777777" w:rsidR="007C1AD2" w:rsidRPr="006361ED" w:rsidRDefault="007C1AD2" w:rsidP="004E4908">
            <w:pPr>
              <w:pStyle w:val="Vokabeln"/>
              <w:framePr w:hSpace="0" w:wrap="auto" w:vAnchor="margin" w:hAnchor="text" w:xAlign="left" w:yAlign="inline"/>
              <w:jc w:val="both"/>
              <w:rPr>
                <w:iCs/>
              </w:rPr>
            </w:pPr>
            <w:proofErr w:type="spellStart"/>
            <w:r>
              <w:rPr>
                <w:iCs/>
              </w:rPr>
              <w:t>tyrannus</w:t>
            </w:r>
            <w:proofErr w:type="spellEnd"/>
            <w:r>
              <w:rPr>
                <w:iCs/>
              </w:rPr>
              <w:t>, i m: Tyrann, Alleinherrscher</w:t>
            </w:r>
          </w:p>
          <w:p w14:paraId="6CB99F4E" w14:textId="77777777" w:rsidR="007C1AD2" w:rsidRDefault="007C1AD2" w:rsidP="004E4908">
            <w:pPr>
              <w:pStyle w:val="Vokabeln"/>
              <w:framePr w:hSpace="0" w:wrap="auto" w:vAnchor="margin" w:hAnchor="text" w:xAlign="left" w:yAlign="inline"/>
              <w:jc w:val="both"/>
              <w:rPr>
                <w:i/>
                <w:iCs/>
              </w:rPr>
            </w:pPr>
          </w:p>
          <w:p w14:paraId="2821612F" w14:textId="77777777" w:rsidR="007C1AD2" w:rsidRPr="00996C98" w:rsidRDefault="007C1AD2" w:rsidP="004E4908">
            <w:pPr>
              <w:pStyle w:val="Vokabeln"/>
              <w:framePr w:hSpace="0" w:wrap="auto" w:vAnchor="margin" w:hAnchor="text" w:xAlign="left" w:yAlign="inline"/>
              <w:jc w:val="both"/>
              <w:rPr>
                <w:iCs/>
              </w:rPr>
            </w:pPr>
            <w:proofErr w:type="spellStart"/>
            <w:r>
              <w:rPr>
                <w:iCs/>
              </w:rPr>
              <w:t>regalis</w:t>
            </w:r>
            <w:proofErr w:type="spellEnd"/>
            <w:r>
              <w:rPr>
                <w:iCs/>
              </w:rPr>
              <w:t xml:space="preserve">, e: vgl. </w:t>
            </w:r>
            <w:proofErr w:type="spellStart"/>
            <w:r>
              <w:rPr>
                <w:iCs/>
              </w:rPr>
              <w:t>rex</w:t>
            </w:r>
            <w:proofErr w:type="spellEnd"/>
            <w:r>
              <w:rPr>
                <w:iCs/>
              </w:rPr>
              <w:t xml:space="preserve"> – königlich, fürstlich</w:t>
            </w:r>
          </w:p>
          <w:p w14:paraId="239A06A4" w14:textId="77777777" w:rsidR="007C1AD2" w:rsidRDefault="007C1AD2" w:rsidP="004E4908">
            <w:pPr>
              <w:pStyle w:val="Vokabeln"/>
              <w:framePr w:hSpace="0" w:wrap="auto" w:vAnchor="margin" w:hAnchor="text" w:xAlign="left" w:yAlign="inline"/>
              <w:jc w:val="both"/>
              <w:rPr>
                <w:i/>
                <w:iCs/>
              </w:rPr>
            </w:pPr>
          </w:p>
          <w:p w14:paraId="66FD8EC1" w14:textId="77777777" w:rsidR="007C1AD2" w:rsidRPr="001466C9" w:rsidRDefault="007C1AD2" w:rsidP="004E4908">
            <w:pPr>
              <w:pStyle w:val="Vokabeln"/>
              <w:framePr w:hSpace="0" w:wrap="auto" w:vAnchor="margin" w:hAnchor="text" w:xAlign="left" w:yAlign="inline"/>
              <w:jc w:val="both"/>
              <w:rPr>
                <w:iCs/>
              </w:rPr>
            </w:pPr>
            <w:proofErr w:type="spellStart"/>
            <w:r>
              <w:rPr>
                <w:iCs/>
              </w:rPr>
              <w:t>vigere</w:t>
            </w:r>
            <w:proofErr w:type="spellEnd"/>
            <w:r>
              <w:rPr>
                <w:iCs/>
              </w:rPr>
              <w:t xml:space="preserve">, </w:t>
            </w:r>
            <w:proofErr w:type="spellStart"/>
            <w:r>
              <w:rPr>
                <w:iCs/>
              </w:rPr>
              <w:t>vigeo</w:t>
            </w:r>
            <w:proofErr w:type="spellEnd"/>
            <w:r>
              <w:rPr>
                <w:iCs/>
              </w:rPr>
              <w:t xml:space="preserve">, </w:t>
            </w:r>
            <w:proofErr w:type="spellStart"/>
            <w:r>
              <w:rPr>
                <w:iCs/>
              </w:rPr>
              <w:t>vigui</w:t>
            </w:r>
            <w:proofErr w:type="spellEnd"/>
            <w:r>
              <w:rPr>
                <w:iCs/>
              </w:rPr>
              <w:t>: mächtig sein, herrschen</w:t>
            </w:r>
          </w:p>
          <w:p w14:paraId="285A5F67" w14:textId="77777777" w:rsidR="007C1AD2" w:rsidRDefault="007C1AD2" w:rsidP="004E4908">
            <w:pPr>
              <w:pStyle w:val="Vokabeln"/>
              <w:framePr w:hSpace="0" w:wrap="auto" w:vAnchor="margin" w:hAnchor="text" w:xAlign="left" w:yAlign="inline"/>
              <w:jc w:val="both"/>
            </w:pPr>
          </w:p>
          <w:p w14:paraId="2E0AAB5D" w14:textId="77777777" w:rsidR="007C1AD2" w:rsidRDefault="007C1AD2" w:rsidP="004E4908">
            <w:pPr>
              <w:pStyle w:val="Vokabeln"/>
              <w:framePr w:hSpace="0" w:wrap="auto" w:vAnchor="margin" w:hAnchor="text" w:xAlign="left" w:yAlign="inline"/>
              <w:jc w:val="both"/>
            </w:pPr>
            <w:proofErr w:type="spellStart"/>
            <w:r>
              <w:t>volutare</w:t>
            </w:r>
            <w:proofErr w:type="spellEnd"/>
            <w:r>
              <w:t>: drehen, rollen, wälzen</w:t>
            </w:r>
          </w:p>
          <w:p w14:paraId="6A5CEA6C" w14:textId="77777777" w:rsidR="007C1AD2" w:rsidRDefault="007C1AD2" w:rsidP="004E4908">
            <w:pPr>
              <w:pStyle w:val="Vokabeln"/>
              <w:framePr w:hSpace="0" w:wrap="auto" w:vAnchor="margin" w:hAnchor="text" w:xAlign="left" w:yAlign="inline"/>
              <w:jc w:val="both"/>
            </w:pPr>
          </w:p>
          <w:p w14:paraId="099A10B2" w14:textId="77777777" w:rsidR="007C1AD2" w:rsidRDefault="007C1AD2" w:rsidP="004E4908">
            <w:pPr>
              <w:pStyle w:val="Vokabeln"/>
              <w:framePr w:hSpace="0" w:wrap="auto" w:vAnchor="margin" w:hAnchor="text" w:xAlign="left" w:yAlign="inline"/>
              <w:jc w:val="both"/>
            </w:pPr>
            <w:proofErr w:type="spellStart"/>
            <w:r>
              <w:t>mundus</w:t>
            </w:r>
            <w:proofErr w:type="spellEnd"/>
            <w:r>
              <w:t xml:space="preserve">, i m: Welt, Erde, Menschheit; </w:t>
            </w:r>
            <w:proofErr w:type="spellStart"/>
            <w:r>
              <w:t>continuus</w:t>
            </w:r>
            <w:proofErr w:type="spellEnd"/>
            <w:r>
              <w:t xml:space="preserve">, a, um: unaufhörlich, fortwährend; </w:t>
            </w:r>
            <w:proofErr w:type="spellStart"/>
            <w:r>
              <w:t>mobilitas</w:t>
            </w:r>
            <w:proofErr w:type="spellEnd"/>
            <w:r>
              <w:t xml:space="preserve">, </w:t>
            </w:r>
            <w:proofErr w:type="spellStart"/>
            <w:r>
              <w:t>atis</w:t>
            </w:r>
            <w:proofErr w:type="spellEnd"/>
            <w:r>
              <w:t xml:space="preserve"> f: Veränderlichkeit, Unbeständigkeit</w:t>
            </w:r>
          </w:p>
          <w:p w14:paraId="767F3FDF" w14:textId="77777777" w:rsidR="007C1AD2" w:rsidRDefault="007C1AD2" w:rsidP="004E4908">
            <w:pPr>
              <w:pStyle w:val="Vokabeln"/>
              <w:framePr w:hSpace="0" w:wrap="auto" w:vAnchor="margin" w:hAnchor="text" w:xAlign="left" w:yAlign="inline"/>
              <w:jc w:val="both"/>
            </w:pPr>
          </w:p>
          <w:p w14:paraId="0AC24B98" w14:textId="77777777" w:rsidR="007C1AD2" w:rsidRDefault="007C1AD2" w:rsidP="004E4908">
            <w:pPr>
              <w:pStyle w:val="Vokabeln"/>
              <w:framePr w:hSpace="0" w:wrap="auto" w:vAnchor="margin" w:hAnchor="text" w:xAlign="left" w:yAlign="inline"/>
              <w:jc w:val="both"/>
            </w:pPr>
          </w:p>
          <w:p w14:paraId="5ADACA2D" w14:textId="77777777" w:rsidR="007C1AD2" w:rsidRDefault="007C1AD2" w:rsidP="004E4908">
            <w:pPr>
              <w:pStyle w:val="Vokabeln"/>
              <w:framePr w:hSpace="0" w:wrap="auto" w:vAnchor="margin" w:hAnchor="text" w:xAlign="left" w:yAlign="inline"/>
              <w:jc w:val="both"/>
            </w:pPr>
          </w:p>
          <w:p w14:paraId="168B16E3" w14:textId="77777777" w:rsidR="007C1AD2" w:rsidRDefault="007C1AD2" w:rsidP="004E4908">
            <w:pPr>
              <w:pStyle w:val="Vokabeln"/>
              <w:framePr w:hSpace="0" w:wrap="auto" w:vAnchor="margin" w:hAnchor="text" w:xAlign="left" w:yAlign="inline"/>
              <w:jc w:val="both"/>
            </w:pPr>
          </w:p>
          <w:p w14:paraId="70F9C393" w14:textId="77777777" w:rsidR="007C1AD2" w:rsidRDefault="007C1AD2" w:rsidP="004E4908">
            <w:pPr>
              <w:pStyle w:val="Vokabeln"/>
              <w:framePr w:hSpace="0" w:wrap="auto" w:vAnchor="margin" w:hAnchor="text" w:xAlign="left" w:yAlign="inline"/>
              <w:jc w:val="both"/>
            </w:pPr>
          </w:p>
          <w:p w14:paraId="38D0D8B0" w14:textId="77777777" w:rsidR="007C1AD2" w:rsidRDefault="007C1AD2" w:rsidP="004E4908">
            <w:pPr>
              <w:pStyle w:val="Vokabeln"/>
              <w:framePr w:hSpace="0" w:wrap="auto" w:vAnchor="margin" w:hAnchor="text" w:xAlign="left" w:yAlign="inline"/>
              <w:jc w:val="both"/>
            </w:pPr>
          </w:p>
          <w:p w14:paraId="3F159C33" w14:textId="77777777" w:rsidR="007C1AD2" w:rsidRDefault="007C1AD2" w:rsidP="004E4908">
            <w:pPr>
              <w:pStyle w:val="Vokabeln"/>
              <w:framePr w:hSpace="0" w:wrap="auto" w:vAnchor="margin" w:hAnchor="text" w:xAlign="left" w:yAlign="inline"/>
              <w:jc w:val="both"/>
            </w:pPr>
          </w:p>
          <w:p w14:paraId="3B161636" w14:textId="1171ED40" w:rsidR="007C1AD2" w:rsidRDefault="007C1AD2" w:rsidP="004E4908">
            <w:pPr>
              <w:pStyle w:val="Vokabeln"/>
              <w:framePr w:hSpace="0" w:wrap="auto" w:vAnchor="margin" w:hAnchor="text" w:xAlign="left" w:yAlign="inline"/>
              <w:jc w:val="both"/>
            </w:pPr>
          </w:p>
          <w:p w14:paraId="5AA76A3E" w14:textId="63A3BCFD" w:rsidR="00667F40" w:rsidRDefault="00667F40" w:rsidP="004E4908">
            <w:pPr>
              <w:pStyle w:val="Vokabeln"/>
              <w:framePr w:hSpace="0" w:wrap="auto" w:vAnchor="margin" w:hAnchor="text" w:xAlign="left" w:yAlign="inline"/>
              <w:jc w:val="both"/>
            </w:pPr>
          </w:p>
          <w:p w14:paraId="1B962867" w14:textId="77777777" w:rsidR="00667F40" w:rsidRDefault="00667F40" w:rsidP="004E4908">
            <w:pPr>
              <w:pStyle w:val="Vokabeln"/>
              <w:framePr w:hSpace="0" w:wrap="auto" w:vAnchor="margin" w:hAnchor="text" w:xAlign="left" w:yAlign="inline"/>
              <w:jc w:val="both"/>
            </w:pPr>
          </w:p>
          <w:p w14:paraId="595EEC9C" w14:textId="77777777" w:rsidR="007C1AD2" w:rsidRDefault="007C1AD2" w:rsidP="004E4908">
            <w:pPr>
              <w:pStyle w:val="Vokabeln"/>
              <w:framePr w:hSpace="0" w:wrap="auto" w:vAnchor="margin" w:hAnchor="text" w:xAlign="left" w:yAlign="inline"/>
              <w:jc w:val="both"/>
            </w:pPr>
            <w:proofErr w:type="spellStart"/>
            <w:r>
              <w:t>nil</w:t>
            </w:r>
            <w:proofErr w:type="spellEnd"/>
            <w:r>
              <w:t xml:space="preserve"> = </w:t>
            </w:r>
            <w:proofErr w:type="spellStart"/>
            <w:r>
              <w:t>nihil</w:t>
            </w:r>
            <w:proofErr w:type="spellEnd"/>
          </w:p>
          <w:p w14:paraId="29A7F218" w14:textId="77777777" w:rsidR="007C1AD2" w:rsidRDefault="007C1AD2" w:rsidP="004E4908">
            <w:pPr>
              <w:pStyle w:val="Vokabeln"/>
              <w:framePr w:hSpace="0" w:wrap="auto" w:vAnchor="margin" w:hAnchor="text" w:xAlign="left" w:yAlign="inline"/>
              <w:jc w:val="both"/>
            </w:pPr>
          </w:p>
          <w:p w14:paraId="2AFF38E5" w14:textId="77777777" w:rsidR="007C1AD2" w:rsidRDefault="007C1AD2" w:rsidP="004E4908">
            <w:pPr>
              <w:pStyle w:val="Vokabeln"/>
              <w:framePr w:hSpace="0" w:wrap="auto" w:vAnchor="margin" w:hAnchor="text" w:xAlign="left" w:yAlign="inline"/>
              <w:jc w:val="both"/>
            </w:pPr>
          </w:p>
          <w:p w14:paraId="1C36692F" w14:textId="77777777" w:rsidR="007C1AD2" w:rsidRDefault="007C1AD2" w:rsidP="004E4908">
            <w:pPr>
              <w:pStyle w:val="Vokabeln"/>
              <w:framePr w:hSpace="0" w:wrap="auto" w:vAnchor="margin" w:hAnchor="text" w:xAlign="left" w:yAlign="inline"/>
              <w:jc w:val="both"/>
            </w:pPr>
          </w:p>
          <w:p w14:paraId="6E6DE831" w14:textId="77777777" w:rsidR="007C1AD2" w:rsidRDefault="007C1AD2" w:rsidP="004E4908">
            <w:pPr>
              <w:pStyle w:val="Vokabeln"/>
              <w:framePr w:hSpace="0" w:wrap="auto" w:vAnchor="margin" w:hAnchor="text" w:xAlign="left" w:yAlign="inline"/>
              <w:jc w:val="both"/>
            </w:pPr>
            <w:proofErr w:type="spellStart"/>
            <w:r>
              <w:t>principium</w:t>
            </w:r>
            <w:proofErr w:type="spellEnd"/>
            <w:r>
              <w:t xml:space="preserve">, i n: Anfang, Grundlage (vgl. </w:t>
            </w:r>
            <w:proofErr w:type="spellStart"/>
            <w:r>
              <w:t>princeps</w:t>
            </w:r>
            <w:proofErr w:type="spellEnd"/>
            <w:r>
              <w:t>)</w:t>
            </w:r>
          </w:p>
          <w:p w14:paraId="0971A1E1" w14:textId="77777777" w:rsidR="007C1AD2" w:rsidRDefault="007C1AD2" w:rsidP="004E4908">
            <w:pPr>
              <w:pStyle w:val="Vokabeln"/>
              <w:framePr w:hSpace="0" w:wrap="auto" w:vAnchor="margin" w:hAnchor="text" w:xAlign="left" w:yAlign="inline"/>
              <w:jc w:val="both"/>
            </w:pPr>
          </w:p>
          <w:p w14:paraId="6673EEAE" w14:textId="77777777" w:rsidR="00667F40" w:rsidRDefault="00667F40" w:rsidP="004E4908">
            <w:pPr>
              <w:pStyle w:val="Vokabeln"/>
              <w:framePr w:hSpace="0" w:wrap="auto" w:vAnchor="margin" w:hAnchor="text" w:xAlign="left" w:yAlign="inline"/>
              <w:jc w:val="both"/>
            </w:pPr>
          </w:p>
          <w:p w14:paraId="675BF4CD" w14:textId="6B563D20" w:rsidR="007C1AD2" w:rsidRDefault="007C1AD2" w:rsidP="004E4908">
            <w:pPr>
              <w:pStyle w:val="Vokabeln"/>
              <w:framePr w:hSpace="0" w:wrap="auto" w:vAnchor="margin" w:hAnchor="text" w:xAlign="left" w:yAlign="inline"/>
              <w:jc w:val="both"/>
            </w:pPr>
            <w:proofErr w:type="spellStart"/>
            <w:r>
              <w:t>fundare</w:t>
            </w:r>
            <w:proofErr w:type="spellEnd"/>
            <w:r>
              <w:t xml:space="preserve">: befestigen, begründen, den Grund zu </w:t>
            </w:r>
            <w:proofErr w:type="spellStart"/>
            <w:r>
              <w:t>etw</w:t>
            </w:r>
            <w:proofErr w:type="spellEnd"/>
            <w:r>
              <w:t xml:space="preserve">. legen; </w:t>
            </w:r>
            <w:proofErr w:type="spellStart"/>
            <w:r>
              <w:t>theologia</w:t>
            </w:r>
            <w:proofErr w:type="spellEnd"/>
            <w:r>
              <w:t xml:space="preserve">, </w:t>
            </w:r>
            <w:proofErr w:type="spellStart"/>
            <w:r>
              <w:t>ae</w:t>
            </w:r>
            <w:proofErr w:type="spellEnd"/>
            <w:r>
              <w:t xml:space="preserve"> f: Theologie</w:t>
            </w:r>
          </w:p>
          <w:p w14:paraId="4DCB41ED" w14:textId="77777777" w:rsidR="007C1AD2" w:rsidRDefault="007C1AD2" w:rsidP="004E4908">
            <w:pPr>
              <w:pStyle w:val="Vokabeln"/>
              <w:framePr w:hSpace="0" w:wrap="auto" w:vAnchor="margin" w:hAnchor="text" w:xAlign="left" w:yAlign="inline"/>
              <w:jc w:val="both"/>
            </w:pPr>
          </w:p>
          <w:p w14:paraId="09ACF8B1" w14:textId="77777777" w:rsidR="007C1AD2" w:rsidRDefault="007C1AD2" w:rsidP="004E4908">
            <w:pPr>
              <w:pStyle w:val="Vokabeln"/>
              <w:framePr w:hSpace="0" w:wrap="auto" w:vAnchor="margin" w:hAnchor="text" w:xAlign="left" w:yAlign="inline"/>
              <w:jc w:val="both"/>
            </w:pPr>
          </w:p>
          <w:p w14:paraId="4BCD5EBD" w14:textId="77777777" w:rsidR="007C1AD2" w:rsidRDefault="007C1AD2" w:rsidP="004E4908">
            <w:pPr>
              <w:pStyle w:val="Vokabeln"/>
              <w:framePr w:hSpace="0" w:wrap="auto" w:vAnchor="margin" w:hAnchor="text" w:xAlign="left" w:yAlign="inline"/>
              <w:jc w:val="both"/>
            </w:pPr>
            <w:proofErr w:type="spellStart"/>
            <w:r>
              <w:t>induperator</w:t>
            </w:r>
            <w:proofErr w:type="spellEnd"/>
            <w:r>
              <w:t xml:space="preserve"> = </w:t>
            </w:r>
            <w:proofErr w:type="spellStart"/>
            <w:r>
              <w:t>imperator</w:t>
            </w:r>
            <w:proofErr w:type="spellEnd"/>
          </w:p>
          <w:p w14:paraId="20B85A98" w14:textId="77777777" w:rsidR="007C1AD2" w:rsidRDefault="007C1AD2" w:rsidP="004E4908">
            <w:pPr>
              <w:pStyle w:val="Vokabeln"/>
              <w:framePr w:hSpace="0" w:wrap="auto" w:vAnchor="margin" w:hAnchor="text" w:xAlign="left" w:yAlign="inline"/>
              <w:jc w:val="both"/>
            </w:pPr>
          </w:p>
          <w:p w14:paraId="5B783C34" w14:textId="77777777" w:rsidR="007C1AD2" w:rsidRPr="00376110" w:rsidRDefault="007C1AD2" w:rsidP="004E4908">
            <w:pPr>
              <w:pStyle w:val="Vokabeln"/>
              <w:framePr w:hSpace="0" w:wrap="auto" w:vAnchor="margin" w:hAnchor="text" w:xAlign="left" w:yAlign="inline"/>
              <w:jc w:val="both"/>
            </w:pPr>
            <w:proofErr w:type="spellStart"/>
            <w:r>
              <w:t>antequam</w:t>
            </w:r>
            <w:proofErr w:type="spellEnd"/>
            <w:r>
              <w:t>: bevor</w:t>
            </w:r>
          </w:p>
        </w:tc>
        <w:tc>
          <w:tcPr>
            <w:tcW w:w="3261" w:type="dxa"/>
            <w:tcBorders>
              <w:left w:val="single" w:sz="4" w:space="0" w:color="auto"/>
            </w:tcBorders>
          </w:tcPr>
          <w:p w14:paraId="2EAA7F91" w14:textId="77777777" w:rsidR="007C1AD2" w:rsidRPr="00376446" w:rsidRDefault="007C1AD2" w:rsidP="004E4908">
            <w:pPr>
              <w:pStyle w:val="KeinLeerraum"/>
              <w:spacing w:after="0" w:line="200" w:lineRule="exact"/>
              <w:contextualSpacing w:val="0"/>
              <w:jc w:val="both"/>
              <w:rPr>
                <w:rFonts w:cs="Times New Roman"/>
                <w:b/>
                <w:i/>
                <w:sz w:val="18"/>
                <w:szCs w:val="18"/>
                <w:lang w:val="en-US"/>
              </w:rPr>
            </w:pPr>
          </w:p>
          <w:p w14:paraId="5DECADFF" w14:textId="77777777" w:rsidR="007C1AD2" w:rsidRPr="00376446" w:rsidRDefault="007C1AD2" w:rsidP="004E4908">
            <w:pPr>
              <w:pStyle w:val="Grammatik"/>
              <w:framePr w:hSpace="0" w:wrap="auto" w:vAnchor="margin" w:hAnchor="text" w:xAlign="left" w:yAlign="inline"/>
              <w:jc w:val="both"/>
              <w:rPr>
                <w:lang w:val="en-US"/>
              </w:rPr>
            </w:pPr>
          </w:p>
          <w:p w14:paraId="5BDC050C" w14:textId="77777777" w:rsidR="007C1AD2" w:rsidRPr="00376446" w:rsidRDefault="007C1AD2" w:rsidP="004E4908">
            <w:pPr>
              <w:pStyle w:val="Grammatik"/>
              <w:framePr w:hSpace="0" w:wrap="auto" w:vAnchor="margin" w:hAnchor="text" w:xAlign="left" w:yAlign="inline"/>
              <w:jc w:val="both"/>
              <w:rPr>
                <w:lang w:val="en-US"/>
              </w:rPr>
            </w:pPr>
          </w:p>
          <w:p w14:paraId="22BA8F67" w14:textId="77777777" w:rsidR="007C1AD2" w:rsidRPr="00376446" w:rsidRDefault="007C1AD2" w:rsidP="004E4908">
            <w:pPr>
              <w:pStyle w:val="Grammatik"/>
              <w:framePr w:hSpace="0" w:wrap="auto" w:vAnchor="margin" w:hAnchor="text" w:xAlign="left" w:yAlign="inline"/>
              <w:jc w:val="both"/>
              <w:rPr>
                <w:lang w:val="en-US"/>
              </w:rPr>
            </w:pPr>
          </w:p>
          <w:p w14:paraId="6A1C276D" w14:textId="77777777" w:rsidR="007C1AD2" w:rsidRPr="00376446" w:rsidRDefault="007C1AD2" w:rsidP="004E4908">
            <w:pPr>
              <w:pStyle w:val="Grammatik"/>
              <w:framePr w:hSpace="0" w:wrap="auto" w:vAnchor="margin" w:hAnchor="text" w:xAlign="left" w:yAlign="inline"/>
              <w:jc w:val="both"/>
              <w:rPr>
                <w:lang w:val="en-US"/>
              </w:rPr>
            </w:pPr>
          </w:p>
          <w:p w14:paraId="5521659A" w14:textId="77777777" w:rsidR="007C1AD2" w:rsidRPr="00376446" w:rsidRDefault="007C1AD2" w:rsidP="004E4908">
            <w:pPr>
              <w:pStyle w:val="Grammatik"/>
              <w:framePr w:hSpace="0" w:wrap="auto" w:vAnchor="margin" w:hAnchor="text" w:xAlign="left" w:yAlign="inline"/>
              <w:jc w:val="both"/>
              <w:rPr>
                <w:lang w:val="en-US"/>
              </w:rPr>
            </w:pPr>
          </w:p>
          <w:p w14:paraId="7D439916" w14:textId="77777777" w:rsidR="007C1AD2" w:rsidRPr="00376446" w:rsidRDefault="007C1AD2" w:rsidP="004E4908">
            <w:pPr>
              <w:pStyle w:val="Grammatik"/>
              <w:framePr w:hSpace="0" w:wrap="auto" w:vAnchor="margin" w:hAnchor="text" w:xAlign="left" w:yAlign="inline"/>
              <w:jc w:val="both"/>
              <w:rPr>
                <w:lang w:val="en-US"/>
              </w:rPr>
            </w:pPr>
          </w:p>
          <w:p w14:paraId="2554E086" w14:textId="77777777" w:rsidR="007C1AD2" w:rsidRPr="00376446" w:rsidRDefault="007C1AD2" w:rsidP="004E4908">
            <w:pPr>
              <w:pStyle w:val="Grammatik"/>
              <w:framePr w:hSpace="0" w:wrap="auto" w:vAnchor="margin" w:hAnchor="text" w:xAlign="left" w:yAlign="inline"/>
              <w:jc w:val="both"/>
              <w:rPr>
                <w:lang w:val="en-US"/>
              </w:rPr>
            </w:pPr>
          </w:p>
          <w:p w14:paraId="44362E26" w14:textId="77777777" w:rsidR="007C1AD2" w:rsidRPr="00376446" w:rsidRDefault="007C1AD2" w:rsidP="004E4908">
            <w:pPr>
              <w:pStyle w:val="Grammatik"/>
              <w:framePr w:hSpace="0" w:wrap="auto" w:vAnchor="margin" w:hAnchor="text" w:xAlign="left" w:yAlign="inline"/>
              <w:jc w:val="both"/>
              <w:rPr>
                <w:lang w:val="en-US"/>
              </w:rPr>
            </w:pPr>
          </w:p>
          <w:p w14:paraId="6D954DDB" w14:textId="77777777" w:rsidR="007C1AD2" w:rsidRPr="00376446" w:rsidRDefault="007C1AD2" w:rsidP="004E4908">
            <w:pPr>
              <w:pStyle w:val="Vokabeln"/>
              <w:framePr w:hSpace="0" w:wrap="auto" w:vAnchor="margin" w:hAnchor="text" w:xAlign="left" w:yAlign="inline"/>
              <w:jc w:val="both"/>
              <w:rPr>
                <w:i/>
                <w:iCs/>
                <w:lang w:val="en-US"/>
              </w:rPr>
            </w:pPr>
            <w:r w:rsidRPr="00376446">
              <w:rPr>
                <w:lang w:val="en-US"/>
              </w:rPr>
              <w:t xml:space="preserve">lies: </w:t>
            </w:r>
            <w:proofErr w:type="spellStart"/>
            <w:r w:rsidRPr="00376446">
              <w:rPr>
                <w:i/>
                <w:iCs/>
                <w:lang w:val="en-US"/>
              </w:rPr>
              <w:t>quamvis</w:t>
            </w:r>
            <w:proofErr w:type="spellEnd"/>
            <w:r w:rsidRPr="00376446">
              <w:rPr>
                <w:i/>
                <w:iCs/>
                <w:lang w:val="en-US"/>
              </w:rPr>
              <w:t xml:space="preserve"> quae (= </w:t>
            </w:r>
            <w:proofErr w:type="spellStart"/>
            <w:r w:rsidRPr="00376446">
              <w:rPr>
                <w:i/>
                <w:iCs/>
                <w:lang w:val="en-US"/>
              </w:rPr>
              <w:t>campana</w:t>
            </w:r>
            <w:proofErr w:type="spellEnd"/>
            <w:r w:rsidRPr="00376446">
              <w:rPr>
                <w:i/>
                <w:iCs/>
                <w:lang w:val="en-US"/>
              </w:rPr>
              <w:t xml:space="preserve"> / </w:t>
            </w:r>
            <w:proofErr w:type="spellStart"/>
            <w:r w:rsidRPr="00376446">
              <w:rPr>
                <w:i/>
                <w:iCs/>
                <w:lang w:val="en-US"/>
              </w:rPr>
              <w:t>ea</w:t>
            </w:r>
            <w:proofErr w:type="spellEnd"/>
            <w:r w:rsidRPr="00376446">
              <w:rPr>
                <w:i/>
                <w:iCs/>
                <w:lang w:val="en-US"/>
              </w:rPr>
              <w:t xml:space="preserve">) </w:t>
            </w:r>
            <w:proofErr w:type="spellStart"/>
            <w:r w:rsidRPr="00376446">
              <w:rPr>
                <w:i/>
                <w:iCs/>
                <w:lang w:val="en-US"/>
              </w:rPr>
              <w:t>renovetur</w:t>
            </w:r>
            <w:proofErr w:type="spellEnd"/>
            <w:r w:rsidRPr="00376446">
              <w:rPr>
                <w:i/>
                <w:iCs/>
                <w:lang w:val="en-US"/>
              </w:rPr>
              <w:t xml:space="preserve"> </w:t>
            </w:r>
            <w:proofErr w:type="spellStart"/>
            <w:r w:rsidRPr="00376446">
              <w:rPr>
                <w:i/>
                <w:iCs/>
                <w:lang w:val="en-US"/>
              </w:rPr>
              <w:t>materia</w:t>
            </w:r>
            <w:proofErr w:type="spellEnd"/>
            <w:r w:rsidRPr="00376446">
              <w:rPr>
                <w:i/>
                <w:iCs/>
                <w:lang w:val="en-US"/>
              </w:rPr>
              <w:t xml:space="preserve"> </w:t>
            </w:r>
            <w:proofErr w:type="spellStart"/>
            <w:r w:rsidRPr="00376446">
              <w:rPr>
                <w:i/>
                <w:iCs/>
                <w:lang w:val="en-US"/>
              </w:rPr>
              <w:t>eadem</w:t>
            </w:r>
            <w:proofErr w:type="spellEnd"/>
          </w:p>
          <w:p w14:paraId="13D8B389" w14:textId="77777777" w:rsidR="007C1AD2" w:rsidRPr="00376446" w:rsidRDefault="007C1AD2" w:rsidP="004E4908">
            <w:pPr>
              <w:pStyle w:val="Grammatik"/>
              <w:framePr w:hSpace="0" w:wrap="auto" w:vAnchor="margin" w:hAnchor="text" w:xAlign="left" w:yAlign="inline"/>
              <w:jc w:val="both"/>
              <w:rPr>
                <w:sz w:val="20"/>
                <w:lang w:val="en-US"/>
              </w:rPr>
            </w:pPr>
          </w:p>
          <w:p w14:paraId="7B6C54AD" w14:textId="77777777" w:rsidR="007C1AD2" w:rsidRPr="00376446" w:rsidRDefault="007C1AD2" w:rsidP="004E4908">
            <w:pPr>
              <w:pStyle w:val="Grammatik"/>
              <w:framePr w:hSpace="0" w:wrap="auto" w:vAnchor="margin" w:hAnchor="text" w:xAlign="left" w:yAlign="inline"/>
              <w:jc w:val="both"/>
              <w:rPr>
                <w:sz w:val="20"/>
                <w:lang w:val="en-US"/>
              </w:rPr>
            </w:pPr>
          </w:p>
          <w:p w14:paraId="05F95CC0" w14:textId="77777777" w:rsidR="007C1AD2" w:rsidRPr="00376446" w:rsidRDefault="007C1AD2" w:rsidP="004E4908">
            <w:pPr>
              <w:pStyle w:val="Grammatik"/>
              <w:framePr w:hSpace="0" w:wrap="auto" w:vAnchor="margin" w:hAnchor="text" w:xAlign="left" w:yAlign="inline"/>
              <w:jc w:val="both"/>
              <w:rPr>
                <w:sz w:val="20"/>
                <w:lang w:val="en-US"/>
              </w:rPr>
            </w:pPr>
          </w:p>
          <w:p w14:paraId="4A67D471" w14:textId="77777777" w:rsidR="007C1AD2" w:rsidRPr="00376446" w:rsidRDefault="007C1AD2" w:rsidP="004E4908">
            <w:pPr>
              <w:pStyle w:val="Grammatik"/>
              <w:framePr w:hSpace="0" w:wrap="auto" w:vAnchor="margin" w:hAnchor="text" w:xAlign="left" w:yAlign="inline"/>
              <w:jc w:val="both"/>
              <w:rPr>
                <w:sz w:val="20"/>
                <w:lang w:val="en-US"/>
              </w:rPr>
            </w:pPr>
          </w:p>
          <w:p w14:paraId="0C4DD0B7" w14:textId="77777777" w:rsidR="007C1AD2" w:rsidRPr="00376446" w:rsidRDefault="007C1AD2" w:rsidP="004E4908">
            <w:pPr>
              <w:pStyle w:val="Grammatik"/>
              <w:framePr w:hSpace="0" w:wrap="auto" w:vAnchor="margin" w:hAnchor="text" w:xAlign="left" w:yAlign="inline"/>
              <w:jc w:val="both"/>
              <w:rPr>
                <w:sz w:val="20"/>
                <w:lang w:val="en-US"/>
              </w:rPr>
            </w:pPr>
          </w:p>
          <w:p w14:paraId="204CB1E8" w14:textId="77777777" w:rsidR="007C1AD2" w:rsidRPr="00376446" w:rsidRDefault="007C1AD2" w:rsidP="004E4908">
            <w:pPr>
              <w:pStyle w:val="Grammatik"/>
              <w:framePr w:hSpace="0" w:wrap="auto" w:vAnchor="margin" w:hAnchor="text" w:xAlign="left" w:yAlign="inline"/>
              <w:jc w:val="both"/>
              <w:rPr>
                <w:sz w:val="20"/>
                <w:lang w:val="en-US"/>
              </w:rPr>
            </w:pPr>
          </w:p>
          <w:p w14:paraId="3951D850" w14:textId="77777777" w:rsidR="007C1AD2" w:rsidRPr="00376446" w:rsidRDefault="007C1AD2" w:rsidP="004E4908">
            <w:pPr>
              <w:pStyle w:val="Grammatik"/>
              <w:framePr w:hSpace="0" w:wrap="auto" w:vAnchor="margin" w:hAnchor="text" w:xAlign="left" w:yAlign="inline"/>
              <w:jc w:val="both"/>
              <w:rPr>
                <w:sz w:val="20"/>
                <w:lang w:val="en-US"/>
              </w:rPr>
            </w:pPr>
          </w:p>
          <w:p w14:paraId="13E45666" w14:textId="77777777" w:rsidR="007C1AD2" w:rsidRPr="00376446" w:rsidRDefault="007C1AD2" w:rsidP="004E4908">
            <w:pPr>
              <w:pStyle w:val="Grammatik"/>
              <w:framePr w:hSpace="0" w:wrap="auto" w:vAnchor="margin" w:hAnchor="text" w:xAlign="left" w:yAlign="inline"/>
              <w:jc w:val="both"/>
              <w:rPr>
                <w:sz w:val="20"/>
                <w:lang w:val="en-US"/>
              </w:rPr>
            </w:pPr>
          </w:p>
          <w:p w14:paraId="39D338A8" w14:textId="77777777" w:rsidR="007C1AD2" w:rsidRPr="00376446" w:rsidRDefault="007C1AD2" w:rsidP="004E4908">
            <w:pPr>
              <w:pStyle w:val="Grammatik"/>
              <w:framePr w:hSpace="0" w:wrap="auto" w:vAnchor="margin" w:hAnchor="text" w:xAlign="left" w:yAlign="inline"/>
              <w:jc w:val="both"/>
              <w:rPr>
                <w:sz w:val="20"/>
                <w:lang w:val="en-US"/>
              </w:rPr>
            </w:pPr>
          </w:p>
          <w:p w14:paraId="7731684F" w14:textId="77777777" w:rsidR="007C1AD2" w:rsidRPr="00376446" w:rsidRDefault="007C1AD2" w:rsidP="004E4908">
            <w:pPr>
              <w:pStyle w:val="Grammatik"/>
              <w:framePr w:hSpace="0" w:wrap="auto" w:vAnchor="margin" w:hAnchor="text" w:xAlign="left" w:yAlign="inline"/>
              <w:jc w:val="both"/>
              <w:rPr>
                <w:sz w:val="20"/>
                <w:lang w:val="en-US"/>
              </w:rPr>
            </w:pPr>
          </w:p>
          <w:p w14:paraId="3D7B9264" w14:textId="77777777" w:rsidR="007C1AD2" w:rsidRPr="00376446" w:rsidRDefault="007C1AD2" w:rsidP="004E4908">
            <w:pPr>
              <w:pStyle w:val="Grammatik"/>
              <w:framePr w:hSpace="0" w:wrap="auto" w:vAnchor="margin" w:hAnchor="text" w:xAlign="left" w:yAlign="inline"/>
              <w:jc w:val="both"/>
              <w:rPr>
                <w:sz w:val="20"/>
                <w:lang w:val="en-US"/>
              </w:rPr>
            </w:pPr>
          </w:p>
          <w:p w14:paraId="48ABCB30" w14:textId="77777777" w:rsidR="007C1AD2" w:rsidRPr="00376446" w:rsidRDefault="007C1AD2" w:rsidP="004E4908">
            <w:pPr>
              <w:pStyle w:val="Grammatik"/>
              <w:framePr w:hSpace="0" w:wrap="auto" w:vAnchor="margin" w:hAnchor="text" w:xAlign="left" w:yAlign="inline"/>
              <w:jc w:val="both"/>
              <w:rPr>
                <w:sz w:val="20"/>
                <w:lang w:val="en-US"/>
              </w:rPr>
            </w:pPr>
          </w:p>
          <w:p w14:paraId="019EC782" w14:textId="77777777" w:rsidR="007C1AD2" w:rsidRPr="00193E61" w:rsidRDefault="007C1AD2" w:rsidP="004E4908">
            <w:pPr>
              <w:pStyle w:val="Vokabeln"/>
              <w:framePr w:hSpace="0" w:wrap="auto" w:vAnchor="margin" w:hAnchor="text" w:xAlign="left" w:yAlign="inline"/>
              <w:jc w:val="both"/>
            </w:pPr>
            <w:r>
              <w:t xml:space="preserve">skandiere: </w:t>
            </w:r>
            <w:proofErr w:type="spellStart"/>
            <w:r>
              <w:rPr>
                <w:i/>
                <w:iCs/>
              </w:rPr>
              <w:t>mí</w:t>
            </w:r>
            <w:proofErr w:type="spellEnd"/>
            <w:r>
              <w:rPr>
                <w:i/>
                <w:iCs/>
              </w:rPr>
              <w:t xml:space="preserve"> </w:t>
            </w:r>
            <w:proofErr w:type="spellStart"/>
            <w:r>
              <w:rPr>
                <w:i/>
                <w:iCs/>
              </w:rPr>
              <w:t>Ni</w:t>
            </w:r>
            <w:proofErr w:type="spellEnd"/>
            <w:r>
              <w:rPr>
                <w:i/>
                <w:iCs/>
              </w:rPr>
              <w:t>-</w:t>
            </w:r>
            <w:proofErr w:type="spellStart"/>
            <w:r>
              <w:rPr>
                <w:i/>
                <w:iCs/>
              </w:rPr>
              <w:t>co</w:t>
            </w:r>
            <w:proofErr w:type="spellEnd"/>
            <w:r>
              <w:rPr>
                <w:i/>
                <w:iCs/>
              </w:rPr>
              <w:t>-</w:t>
            </w:r>
            <w:proofErr w:type="spellStart"/>
            <w:r>
              <w:rPr>
                <w:i/>
                <w:iCs/>
              </w:rPr>
              <w:t>lá</w:t>
            </w:r>
            <w:proofErr w:type="spellEnd"/>
            <w:r>
              <w:rPr>
                <w:i/>
                <w:iCs/>
              </w:rPr>
              <w:t>-e tu-</w:t>
            </w:r>
            <w:proofErr w:type="spellStart"/>
            <w:r>
              <w:rPr>
                <w:i/>
                <w:iCs/>
              </w:rPr>
              <w:t>úm</w:t>
            </w:r>
            <w:proofErr w:type="spellEnd"/>
            <w:r>
              <w:rPr>
                <w:i/>
                <w:iCs/>
              </w:rPr>
              <w:t xml:space="preserve"> </w:t>
            </w:r>
            <w:r>
              <w:t xml:space="preserve">(der Name wird also </w:t>
            </w:r>
            <w:proofErr w:type="spellStart"/>
            <w:r>
              <w:t>Nikolaüs</w:t>
            </w:r>
            <w:proofErr w:type="spellEnd"/>
            <w:r>
              <w:t xml:space="preserve"> gelesen, nicht Nikolaus)</w:t>
            </w:r>
          </w:p>
          <w:p w14:paraId="43587C40" w14:textId="77777777" w:rsidR="007C1AD2" w:rsidRDefault="007C1AD2" w:rsidP="004E4908">
            <w:pPr>
              <w:pStyle w:val="Vokabeln"/>
              <w:framePr w:hSpace="0" w:wrap="auto" w:vAnchor="margin" w:hAnchor="text" w:xAlign="left" w:yAlign="inline"/>
              <w:jc w:val="both"/>
            </w:pPr>
          </w:p>
          <w:p w14:paraId="2487FABE" w14:textId="77777777" w:rsidR="00667F40" w:rsidRDefault="00667F40" w:rsidP="004E4908">
            <w:pPr>
              <w:pStyle w:val="Vokabeln"/>
              <w:framePr w:hSpace="0" w:wrap="auto" w:vAnchor="margin" w:hAnchor="text" w:xAlign="left" w:yAlign="inline"/>
              <w:jc w:val="both"/>
              <w:rPr>
                <w:lang w:val="es-ES"/>
              </w:rPr>
            </w:pPr>
          </w:p>
          <w:p w14:paraId="2E17A47E" w14:textId="77777777" w:rsidR="00667F40" w:rsidRDefault="00667F40" w:rsidP="004E4908">
            <w:pPr>
              <w:pStyle w:val="Vokabeln"/>
              <w:framePr w:hSpace="0" w:wrap="auto" w:vAnchor="margin" w:hAnchor="text" w:xAlign="left" w:yAlign="inline"/>
              <w:jc w:val="both"/>
              <w:rPr>
                <w:lang w:val="es-ES"/>
              </w:rPr>
            </w:pPr>
          </w:p>
          <w:p w14:paraId="29B846BD" w14:textId="77777777" w:rsidR="00667F40" w:rsidRDefault="00667F40" w:rsidP="004E4908">
            <w:pPr>
              <w:pStyle w:val="Vokabeln"/>
              <w:framePr w:hSpace="0" w:wrap="auto" w:vAnchor="margin" w:hAnchor="text" w:xAlign="left" w:yAlign="inline"/>
              <w:jc w:val="both"/>
              <w:rPr>
                <w:lang w:val="es-ES"/>
              </w:rPr>
            </w:pPr>
          </w:p>
          <w:p w14:paraId="19C0F74B" w14:textId="77777777" w:rsidR="00667F40" w:rsidRDefault="00667F40" w:rsidP="004E4908">
            <w:pPr>
              <w:pStyle w:val="Vokabeln"/>
              <w:framePr w:hSpace="0" w:wrap="auto" w:vAnchor="margin" w:hAnchor="text" w:xAlign="left" w:yAlign="inline"/>
              <w:jc w:val="both"/>
              <w:rPr>
                <w:lang w:val="es-ES"/>
              </w:rPr>
            </w:pPr>
          </w:p>
          <w:p w14:paraId="774C55E7" w14:textId="77777777" w:rsidR="00667F40" w:rsidRDefault="00667F40" w:rsidP="004E4908">
            <w:pPr>
              <w:pStyle w:val="Vokabeln"/>
              <w:framePr w:hSpace="0" w:wrap="auto" w:vAnchor="margin" w:hAnchor="text" w:xAlign="left" w:yAlign="inline"/>
              <w:jc w:val="both"/>
              <w:rPr>
                <w:lang w:val="es-ES"/>
              </w:rPr>
            </w:pPr>
          </w:p>
          <w:p w14:paraId="34A37BAB" w14:textId="1ADBA4C2" w:rsidR="007C1AD2" w:rsidRPr="00365B49" w:rsidRDefault="007C1AD2" w:rsidP="004E4908">
            <w:pPr>
              <w:pStyle w:val="Vokabeln"/>
              <w:framePr w:hSpace="0" w:wrap="auto" w:vAnchor="margin" w:hAnchor="text" w:xAlign="left" w:yAlign="inline"/>
              <w:jc w:val="both"/>
              <w:rPr>
                <w:i/>
                <w:iCs/>
                <w:lang w:val="es-ES"/>
              </w:rPr>
            </w:pPr>
            <w:r w:rsidRPr="00365B49">
              <w:rPr>
                <w:lang w:val="es-ES"/>
              </w:rPr>
              <w:t xml:space="preserve">lies: </w:t>
            </w:r>
            <w:r w:rsidRPr="00365B49">
              <w:rPr>
                <w:i/>
                <w:iCs/>
                <w:lang w:val="es-ES"/>
              </w:rPr>
              <w:t>cunctis, quos honores ulla curia tibi dare possit, a curis verum nomen habens</w:t>
            </w:r>
          </w:p>
          <w:p w14:paraId="0A894336" w14:textId="77777777" w:rsidR="007C1AD2" w:rsidRPr="00365B49" w:rsidRDefault="007C1AD2" w:rsidP="004E4908">
            <w:pPr>
              <w:pStyle w:val="Grammatik"/>
              <w:framePr w:hSpace="0" w:wrap="auto" w:vAnchor="margin" w:hAnchor="text" w:xAlign="left" w:yAlign="inline"/>
              <w:jc w:val="both"/>
              <w:rPr>
                <w:sz w:val="20"/>
                <w:lang w:val="es-ES"/>
              </w:rPr>
            </w:pPr>
          </w:p>
          <w:p w14:paraId="4EE41CD9" w14:textId="77777777" w:rsidR="007C1AD2" w:rsidRPr="00365B49" w:rsidRDefault="007C1AD2" w:rsidP="004E4908">
            <w:pPr>
              <w:pStyle w:val="Grammatik"/>
              <w:framePr w:hSpace="0" w:wrap="auto" w:vAnchor="margin" w:hAnchor="text" w:xAlign="left" w:yAlign="inline"/>
              <w:jc w:val="both"/>
              <w:rPr>
                <w:sz w:val="20"/>
                <w:lang w:val="es-ES"/>
              </w:rPr>
            </w:pPr>
          </w:p>
          <w:p w14:paraId="20338D72" w14:textId="77777777" w:rsidR="007C1AD2" w:rsidRPr="00365B49" w:rsidRDefault="007C1AD2" w:rsidP="004E4908">
            <w:pPr>
              <w:pStyle w:val="Grammatik"/>
              <w:framePr w:hSpace="0" w:wrap="auto" w:vAnchor="margin" w:hAnchor="text" w:xAlign="left" w:yAlign="inline"/>
              <w:jc w:val="both"/>
              <w:rPr>
                <w:sz w:val="20"/>
                <w:lang w:val="es-ES"/>
              </w:rPr>
            </w:pPr>
          </w:p>
          <w:p w14:paraId="74C6155E" w14:textId="77777777" w:rsidR="007C1AD2" w:rsidRPr="00365B49" w:rsidRDefault="007C1AD2" w:rsidP="004E4908">
            <w:pPr>
              <w:pStyle w:val="Grammatik"/>
              <w:framePr w:hSpace="0" w:wrap="auto" w:vAnchor="margin" w:hAnchor="text" w:xAlign="left" w:yAlign="inline"/>
              <w:jc w:val="both"/>
              <w:rPr>
                <w:sz w:val="20"/>
                <w:lang w:val="es-ES"/>
              </w:rPr>
            </w:pPr>
          </w:p>
          <w:p w14:paraId="6E2EB7DF" w14:textId="77777777" w:rsidR="007C1AD2" w:rsidRPr="00365B49" w:rsidRDefault="007C1AD2" w:rsidP="004E4908">
            <w:pPr>
              <w:pStyle w:val="Grammatik"/>
              <w:framePr w:hSpace="0" w:wrap="auto" w:vAnchor="margin" w:hAnchor="text" w:xAlign="left" w:yAlign="inline"/>
              <w:jc w:val="both"/>
              <w:rPr>
                <w:sz w:val="20"/>
                <w:lang w:val="es-ES"/>
              </w:rPr>
            </w:pPr>
          </w:p>
          <w:p w14:paraId="1150E89D" w14:textId="77777777" w:rsidR="007C1AD2" w:rsidRPr="00365B49" w:rsidRDefault="007C1AD2" w:rsidP="004E4908">
            <w:pPr>
              <w:pStyle w:val="Vokabeln"/>
              <w:framePr w:hSpace="0" w:wrap="auto" w:vAnchor="margin" w:hAnchor="text" w:xAlign="left" w:yAlign="inline"/>
              <w:jc w:val="both"/>
              <w:rPr>
                <w:i/>
                <w:iCs/>
                <w:lang w:val="es-ES"/>
              </w:rPr>
            </w:pPr>
            <w:r w:rsidRPr="00365B49">
              <w:rPr>
                <w:i/>
                <w:iCs/>
                <w:lang w:val="es-ES"/>
              </w:rPr>
              <w:t>et &lt;cupido&gt; dandi volumen de fortuna</w:t>
            </w:r>
          </w:p>
          <w:p w14:paraId="67F89996" w14:textId="77777777" w:rsidR="007C1AD2" w:rsidRPr="00365B49" w:rsidRDefault="007C1AD2" w:rsidP="004E4908">
            <w:pPr>
              <w:pStyle w:val="Grammatik"/>
              <w:framePr w:hSpace="0" w:wrap="auto" w:vAnchor="margin" w:hAnchor="text" w:xAlign="left" w:yAlign="inline"/>
              <w:jc w:val="both"/>
              <w:rPr>
                <w:sz w:val="20"/>
                <w:lang w:val="es-ES"/>
              </w:rPr>
            </w:pPr>
          </w:p>
          <w:p w14:paraId="4729056E" w14:textId="77777777" w:rsidR="007C1AD2" w:rsidRPr="00365B49" w:rsidRDefault="007C1AD2" w:rsidP="004E4908">
            <w:pPr>
              <w:pStyle w:val="Grammatik"/>
              <w:framePr w:hSpace="0" w:wrap="auto" w:vAnchor="margin" w:hAnchor="text" w:xAlign="left" w:yAlign="inline"/>
              <w:jc w:val="both"/>
              <w:rPr>
                <w:sz w:val="20"/>
                <w:lang w:val="es-ES"/>
              </w:rPr>
            </w:pPr>
          </w:p>
          <w:p w14:paraId="0BC2230F" w14:textId="77777777" w:rsidR="007C1AD2" w:rsidRPr="00365B49" w:rsidRDefault="007C1AD2" w:rsidP="004E4908">
            <w:pPr>
              <w:pStyle w:val="Grammatik"/>
              <w:framePr w:hSpace="0" w:wrap="auto" w:vAnchor="margin" w:hAnchor="text" w:xAlign="left" w:yAlign="inline"/>
              <w:jc w:val="both"/>
              <w:rPr>
                <w:sz w:val="20"/>
                <w:lang w:val="es-ES"/>
              </w:rPr>
            </w:pPr>
          </w:p>
          <w:p w14:paraId="31C79E9D" w14:textId="77777777" w:rsidR="007C1AD2" w:rsidRPr="00365B49" w:rsidRDefault="007C1AD2" w:rsidP="004E4908">
            <w:pPr>
              <w:pStyle w:val="Grammatik"/>
              <w:framePr w:hSpace="0" w:wrap="auto" w:vAnchor="margin" w:hAnchor="text" w:xAlign="left" w:yAlign="inline"/>
              <w:jc w:val="both"/>
              <w:rPr>
                <w:sz w:val="20"/>
                <w:lang w:val="es-ES"/>
              </w:rPr>
            </w:pPr>
          </w:p>
          <w:p w14:paraId="521CAE4C" w14:textId="77777777" w:rsidR="007C1AD2" w:rsidRPr="00365B49" w:rsidRDefault="007C1AD2" w:rsidP="004E4908">
            <w:pPr>
              <w:pStyle w:val="Grammatik"/>
              <w:framePr w:hSpace="0" w:wrap="auto" w:vAnchor="margin" w:hAnchor="text" w:xAlign="left" w:yAlign="inline"/>
              <w:jc w:val="both"/>
              <w:rPr>
                <w:sz w:val="20"/>
                <w:lang w:val="es-ES"/>
              </w:rPr>
            </w:pPr>
          </w:p>
          <w:p w14:paraId="31577B78" w14:textId="77777777" w:rsidR="007C1AD2" w:rsidRPr="00365B49" w:rsidRDefault="007C1AD2" w:rsidP="004E4908">
            <w:pPr>
              <w:pStyle w:val="Grammatik"/>
              <w:framePr w:hSpace="0" w:wrap="auto" w:vAnchor="margin" w:hAnchor="text" w:xAlign="left" w:yAlign="inline"/>
              <w:jc w:val="both"/>
              <w:rPr>
                <w:sz w:val="20"/>
                <w:lang w:val="es-ES"/>
              </w:rPr>
            </w:pPr>
          </w:p>
          <w:p w14:paraId="0428669E" w14:textId="77777777" w:rsidR="007C1AD2" w:rsidRPr="00365B49" w:rsidRDefault="007C1AD2" w:rsidP="004E4908">
            <w:pPr>
              <w:pStyle w:val="Grammatik"/>
              <w:framePr w:hSpace="0" w:wrap="auto" w:vAnchor="margin" w:hAnchor="text" w:xAlign="left" w:yAlign="inline"/>
              <w:jc w:val="both"/>
              <w:rPr>
                <w:sz w:val="20"/>
                <w:lang w:val="es-ES"/>
              </w:rPr>
            </w:pPr>
          </w:p>
          <w:p w14:paraId="1CF55B78" w14:textId="77777777" w:rsidR="007C1AD2" w:rsidRPr="00365B49" w:rsidRDefault="007C1AD2" w:rsidP="004E4908">
            <w:pPr>
              <w:pStyle w:val="Grammatik"/>
              <w:framePr w:hSpace="0" w:wrap="auto" w:vAnchor="margin" w:hAnchor="text" w:xAlign="left" w:yAlign="inline"/>
              <w:jc w:val="both"/>
              <w:rPr>
                <w:sz w:val="20"/>
                <w:lang w:val="es-ES"/>
              </w:rPr>
            </w:pPr>
          </w:p>
          <w:p w14:paraId="0BC2DA8C" w14:textId="77777777" w:rsidR="007C1AD2" w:rsidRPr="00365B49" w:rsidRDefault="007C1AD2" w:rsidP="004E4908">
            <w:pPr>
              <w:pStyle w:val="Grammatik"/>
              <w:framePr w:hSpace="0" w:wrap="auto" w:vAnchor="margin" w:hAnchor="text" w:xAlign="left" w:yAlign="inline"/>
              <w:jc w:val="both"/>
              <w:rPr>
                <w:sz w:val="20"/>
                <w:lang w:val="es-ES"/>
              </w:rPr>
            </w:pPr>
          </w:p>
          <w:p w14:paraId="4D46D911" w14:textId="77777777" w:rsidR="007C1AD2" w:rsidRPr="00365B49" w:rsidRDefault="007C1AD2" w:rsidP="004E4908">
            <w:pPr>
              <w:pStyle w:val="Grammatik"/>
              <w:framePr w:hSpace="0" w:wrap="auto" w:vAnchor="margin" w:hAnchor="text" w:xAlign="left" w:yAlign="inline"/>
              <w:jc w:val="both"/>
              <w:rPr>
                <w:sz w:val="20"/>
                <w:lang w:val="es-ES"/>
              </w:rPr>
            </w:pPr>
          </w:p>
          <w:p w14:paraId="32024176" w14:textId="77777777" w:rsidR="007C1AD2" w:rsidRPr="00365B49" w:rsidRDefault="007C1AD2" w:rsidP="004E4908">
            <w:pPr>
              <w:pStyle w:val="Grammatik"/>
              <w:framePr w:hSpace="0" w:wrap="auto" w:vAnchor="margin" w:hAnchor="text" w:xAlign="left" w:yAlign="inline"/>
              <w:jc w:val="both"/>
              <w:rPr>
                <w:sz w:val="20"/>
                <w:lang w:val="es-ES"/>
              </w:rPr>
            </w:pPr>
          </w:p>
          <w:p w14:paraId="1B960F01" w14:textId="77777777" w:rsidR="007C1AD2" w:rsidRPr="00365B49" w:rsidRDefault="007C1AD2" w:rsidP="004E4908">
            <w:pPr>
              <w:pStyle w:val="Grammatik"/>
              <w:framePr w:hSpace="0" w:wrap="auto" w:vAnchor="margin" w:hAnchor="text" w:xAlign="left" w:yAlign="inline"/>
              <w:jc w:val="both"/>
              <w:rPr>
                <w:sz w:val="20"/>
                <w:lang w:val="es-ES"/>
              </w:rPr>
            </w:pPr>
          </w:p>
          <w:p w14:paraId="66CA699C" w14:textId="77777777" w:rsidR="007C1AD2" w:rsidRPr="00365B49" w:rsidRDefault="007C1AD2" w:rsidP="004E4908">
            <w:pPr>
              <w:pStyle w:val="Grammatik"/>
              <w:framePr w:hSpace="0" w:wrap="auto" w:vAnchor="margin" w:hAnchor="text" w:xAlign="left" w:yAlign="inline"/>
              <w:jc w:val="both"/>
              <w:rPr>
                <w:sz w:val="20"/>
                <w:lang w:val="es-ES"/>
              </w:rPr>
            </w:pPr>
          </w:p>
          <w:p w14:paraId="7E42741D" w14:textId="77777777" w:rsidR="007C1AD2" w:rsidRPr="00365B49" w:rsidRDefault="007C1AD2" w:rsidP="004E4908">
            <w:pPr>
              <w:pStyle w:val="Grammatik"/>
              <w:framePr w:hSpace="0" w:wrap="auto" w:vAnchor="margin" w:hAnchor="text" w:xAlign="left" w:yAlign="inline"/>
              <w:jc w:val="both"/>
              <w:rPr>
                <w:sz w:val="20"/>
                <w:lang w:val="es-ES"/>
              </w:rPr>
            </w:pPr>
          </w:p>
          <w:p w14:paraId="566D72B2" w14:textId="77777777" w:rsidR="007C1AD2" w:rsidRPr="00365B49" w:rsidRDefault="007C1AD2" w:rsidP="004E4908">
            <w:pPr>
              <w:pStyle w:val="Grammatik"/>
              <w:framePr w:hSpace="0" w:wrap="auto" w:vAnchor="margin" w:hAnchor="text" w:xAlign="left" w:yAlign="inline"/>
              <w:jc w:val="both"/>
              <w:rPr>
                <w:sz w:val="20"/>
                <w:lang w:val="es-ES"/>
              </w:rPr>
            </w:pPr>
          </w:p>
          <w:p w14:paraId="3FD601BD" w14:textId="46887E4C" w:rsidR="007C1AD2" w:rsidRDefault="007C1AD2" w:rsidP="004E4908">
            <w:pPr>
              <w:pStyle w:val="Grammatik"/>
              <w:framePr w:hSpace="0" w:wrap="auto" w:vAnchor="margin" w:hAnchor="text" w:xAlign="left" w:yAlign="inline"/>
              <w:jc w:val="both"/>
              <w:rPr>
                <w:sz w:val="20"/>
                <w:lang w:val="es-ES"/>
              </w:rPr>
            </w:pPr>
          </w:p>
          <w:p w14:paraId="7D61FB5A" w14:textId="77777777" w:rsidR="00667F40" w:rsidRPr="00365B49" w:rsidRDefault="00667F40" w:rsidP="004E4908">
            <w:pPr>
              <w:pStyle w:val="Grammatik"/>
              <w:framePr w:hSpace="0" w:wrap="auto" w:vAnchor="margin" w:hAnchor="text" w:xAlign="left" w:yAlign="inline"/>
              <w:jc w:val="both"/>
              <w:rPr>
                <w:sz w:val="20"/>
                <w:lang w:val="es-ES"/>
              </w:rPr>
            </w:pPr>
          </w:p>
          <w:p w14:paraId="706D7D1F" w14:textId="77777777" w:rsidR="00667F40" w:rsidRDefault="00667F40" w:rsidP="004E4908">
            <w:pPr>
              <w:pStyle w:val="Grammatik"/>
              <w:framePr w:hSpace="0" w:wrap="auto" w:vAnchor="margin" w:hAnchor="text" w:xAlign="left" w:yAlign="inline"/>
              <w:jc w:val="both"/>
            </w:pPr>
          </w:p>
          <w:p w14:paraId="6D4E5CA9" w14:textId="77777777" w:rsidR="00667F40" w:rsidRDefault="00667F40" w:rsidP="004E4908">
            <w:pPr>
              <w:pStyle w:val="Grammatik"/>
              <w:framePr w:hSpace="0" w:wrap="auto" w:vAnchor="margin" w:hAnchor="text" w:xAlign="left" w:yAlign="inline"/>
              <w:jc w:val="both"/>
            </w:pPr>
          </w:p>
          <w:p w14:paraId="78FF4076" w14:textId="77777777" w:rsidR="00667F40" w:rsidRDefault="00667F40" w:rsidP="004E4908">
            <w:pPr>
              <w:pStyle w:val="Grammatik"/>
              <w:framePr w:hSpace="0" w:wrap="auto" w:vAnchor="margin" w:hAnchor="text" w:xAlign="left" w:yAlign="inline"/>
              <w:jc w:val="both"/>
            </w:pPr>
          </w:p>
          <w:p w14:paraId="345CE85C" w14:textId="77777777" w:rsidR="00667F40" w:rsidRDefault="00667F40" w:rsidP="004E4908">
            <w:pPr>
              <w:pStyle w:val="Grammatik"/>
              <w:framePr w:hSpace="0" w:wrap="auto" w:vAnchor="margin" w:hAnchor="text" w:xAlign="left" w:yAlign="inline"/>
              <w:jc w:val="both"/>
            </w:pPr>
          </w:p>
          <w:p w14:paraId="3075E5F3" w14:textId="77777777" w:rsidR="00667F40" w:rsidRDefault="00667F40" w:rsidP="004E4908">
            <w:pPr>
              <w:pStyle w:val="Grammatik"/>
              <w:framePr w:hSpace="0" w:wrap="auto" w:vAnchor="margin" w:hAnchor="text" w:xAlign="left" w:yAlign="inline"/>
              <w:jc w:val="both"/>
            </w:pPr>
          </w:p>
          <w:p w14:paraId="100D78CB" w14:textId="6B4AD262" w:rsidR="007C1AD2" w:rsidRPr="00041C70" w:rsidRDefault="007C1AD2" w:rsidP="004E4908">
            <w:pPr>
              <w:pStyle w:val="Grammatik"/>
              <w:framePr w:hSpace="0" w:wrap="auto" w:vAnchor="margin" w:hAnchor="text" w:xAlign="left" w:yAlign="inline"/>
              <w:jc w:val="both"/>
            </w:pPr>
            <w:proofErr w:type="spellStart"/>
            <w:r w:rsidRPr="009928B1">
              <w:t>secundus</w:t>
            </w:r>
            <w:proofErr w:type="spellEnd"/>
            <w:r>
              <w:t xml:space="preserve"> </w:t>
            </w:r>
            <w:r>
              <w:rPr>
                <w:i w:val="0"/>
              </w:rPr>
              <w:t xml:space="preserve">hier als Gegenteil von </w:t>
            </w:r>
            <w:proofErr w:type="spellStart"/>
            <w:r>
              <w:t>adversus</w:t>
            </w:r>
            <w:proofErr w:type="spellEnd"/>
          </w:p>
          <w:p w14:paraId="6FDFC202" w14:textId="77777777" w:rsidR="007C1AD2" w:rsidRDefault="007C1AD2" w:rsidP="004E4908">
            <w:pPr>
              <w:pStyle w:val="Grammatik"/>
              <w:framePr w:hSpace="0" w:wrap="auto" w:vAnchor="margin" w:hAnchor="text" w:xAlign="left" w:yAlign="inline"/>
              <w:jc w:val="both"/>
              <w:rPr>
                <w:sz w:val="20"/>
              </w:rPr>
            </w:pPr>
          </w:p>
          <w:p w14:paraId="7622C4C1" w14:textId="77777777" w:rsidR="007C1AD2" w:rsidRDefault="007C1AD2" w:rsidP="004E4908">
            <w:pPr>
              <w:pStyle w:val="Grammatik"/>
              <w:framePr w:hSpace="0" w:wrap="auto" w:vAnchor="margin" w:hAnchor="text" w:xAlign="left" w:yAlign="inline"/>
              <w:jc w:val="both"/>
              <w:rPr>
                <w:sz w:val="20"/>
              </w:rPr>
            </w:pPr>
          </w:p>
          <w:p w14:paraId="2EE30E09" w14:textId="77777777" w:rsidR="007C1AD2" w:rsidRDefault="007C1AD2" w:rsidP="004E4908">
            <w:pPr>
              <w:pStyle w:val="Grammatik"/>
              <w:framePr w:hSpace="0" w:wrap="auto" w:vAnchor="margin" w:hAnchor="text" w:xAlign="left" w:yAlign="inline"/>
              <w:jc w:val="both"/>
              <w:rPr>
                <w:sz w:val="20"/>
              </w:rPr>
            </w:pPr>
          </w:p>
          <w:p w14:paraId="579E34BA" w14:textId="77777777" w:rsidR="007C1AD2" w:rsidRDefault="007C1AD2" w:rsidP="004E4908">
            <w:pPr>
              <w:pStyle w:val="Grammatik"/>
              <w:framePr w:hSpace="0" w:wrap="auto" w:vAnchor="margin" w:hAnchor="text" w:xAlign="left" w:yAlign="inline"/>
              <w:jc w:val="both"/>
              <w:rPr>
                <w:sz w:val="20"/>
              </w:rPr>
            </w:pPr>
          </w:p>
          <w:p w14:paraId="6B59AC05" w14:textId="77777777" w:rsidR="007C1AD2" w:rsidRDefault="007C1AD2" w:rsidP="004E4908">
            <w:pPr>
              <w:pStyle w:val="Grammatik"/>
              <w:framePr w:hSpace="0" w:wrap="auto" w:vAnchor="margin" w:hAnchor="text" w:xAlign="left" w:yAlign="inline"/>
              <w:jc w:val="both"/>
              <w:rPr>
                <w:sz w:val="20"/>
              </w:rPr>
            </w:pPr>
          </w:p>
          <w:p w14:paraId="6A291D98" w14:textId="77777777" w:rsidR="007C1AD2" w:rsidRDefault="007C1AD2" w:rsidP="004E4908">
            <w:pPr>
              <w:pStyle w:val="Grammatik"/>
              <w:framePr w:hSpace="0" w:wrap="auto" w:vAnchor="margin" w:hAnchor="text" w:xAlign="left" w:yAlign="inline"/>
              <w:jc w:val="both"/>
              <w:rPr>
                <w:sz w:val="20"/>
              </w:rPr>
            </w:pPr>
          </w:p>
          <w:p w14:paraId="46615212" w14:textId="77777777" w:rsidR="007C1AD2" w:rsidRDefault="007C1AD2" w:rsidP="004E4908">
            <w:pPr>
              <w:pStyle w:val="Grammatik"/>
              <w:framePr w:hSpace="0" w:wrap="auto" w:vAnchor="margin" w:hAnchor="text" w:xAlign="left" w:yAlign="inline"/>
              <w:jc w:val="both"/>
              <w:rPr>
                <w:sz w:val="20"/>
              </w:rPr>
            </w:pPr>
          </w:p>
          <w:p w14:paraId="1E964E10" w14:textId="77777777" w:rsidR="007C1AD2" w:rsidRDefault="007C1AD2" w:rsidP="004E4908">
            <w:pPr>
              <w:pStyle w:val="Grammatik"/>
              <w:framePr w:hSpace="0" w:wrap="auto" w:vAnchor="margin" w:hAnchor="text" w:xAlign="left" w:yAlign="inline"/>
              <w:jc w:val="both"/>
              <w:rPr>
                <w:sz w:val="20"/>
              </w:rPr>
            </w:pPr>
          </w:p>
          <w:p w14:paraId="073D8745" w14:textId="77777777" w:rsidR="007C1AD2" w:rsidRDefault="007C1AD2" w:rsidP="004E4908">
            <w:pPr>
              <w:pStyle w:val="Grammatik"/>
              <w:framePr w:hSpace="0" w:wrap="auto" w:vAnchor="margin" w:hAnchor="text" w:xAlign="left" w:yAlign="inline"/>
              <w:jc w:val="both"/>
              <w:rPr>
                <w:sz w:val="20"/>
              </w:rPr>
            </w:pPr>
          </w:p>
          <w:p w14:paraId="3BB6E855" w14:textId="77777777" w:rsidR="00667F40" w:rsidRDefault="00667F40" w:rsidP="004E4908">
            <w:pPr>
              <w:pStyle w:val="Vokabeln"/>
              <w:framePr w:hSpace="0" w:wrap="auto" w:vAnchor="margin" w:hAnchor="text" w:xAlign="left" w:yAlign="inline"/>
              <w:jc w:val="both"/>
            </w:pPr>
          </w:p>
          <w:p w14:paraId="6EA137E5" w14:textId="77777777" w:rsidR="007C1AD2" w:rsidRDefault="007C1AD2" w:rsidP="004E4908">
            <w:pPr>
              <w:pStyle w:val="Vokabeln"/>
              <w:framePr w:hSpace="0" w:wrap="auto" w:vAnchor="margin" w:hAnchor="text" w:xAlign="left" w:yAlign="inline"/>
              <w:jc w:val="both"/>
            </w:pPr>
          </w:p>
          <w:p w14:paraId="39EA4BDF" w14:textId="77777777" w:rsidR="007C1AD2" w:rsidRDefault="007C1AD2" w:rsidP="004E4908">
            <w:pPr>
              <w:pStyle w:val="Vokabeln"/>
              <w:framePr w:hSpace="0" w:wrap="auto" w:vAnchor="margin" w:hAnchor="text" w:xAlign="left" w:yAlign="inline"/>
              <w:jc w:val="both"/>
            </w:pPr>
          </w:p>
          <w:p w14:paraId="6C6D7144" w14:textId="77777777" w:rsidR="007C1AD2" w:rsidRDefault="007C1AD2" w:rsidP="004E4908">
            <w:pPr>
              <w:pStyle w:val="Vokabeln"/>
              <w:framePr w:hSpace="0" w:wrap="auto" w:vAnchor="margin" w:hAnchor="text" w:xAlign="left" w:yAlign="inline"/>
              <w:jc w:val="both"/>
            </w:pPr>
          </w:p>
          <w:p w14:paraId="3D9F33F1" w14:textId="77777777" w:rsidR="007C1AD2" w:rsidRDefault="007C1AD2" w:rsidP="004E4908">
            <w:pPr>
              <w:pStyle w:val="Vokabeln"/>
              <w:framePr w:hSpace="0" w:wrap="auto" w:vAnchor="margin" w:hAnchor="text" w:xAlign="left" w:yAlign="inline"/>
              <w:jc w:val="both"/>
            </w:pPr>
          </w:p>
          <w:p w14:paraId="1F98704E" w14:textId="77777777" w:rsidR="007C1AD2" w:rsidRDefault="007C1AD2" w:rsidP="004E4908">
            <w:pPr>
              <w:pStyle w:val="Vokabeln"/>
              <w:framePr w:hSpace="0" w:wrap="auto" w:vAnchor="margin" w:hAnchor="text" w:xAlign="left" w:yAlign="inline"/>
              <w:jc w:val="both"/>
            </w:pPr>
          </w:p>
          <w:p w14:paraId="36192C50" w14:textId="77777777" w:rsidR="007C1AD2" w:rsidRPr="00365B49" w:rsidRDefault="007C1AD2" w:rsidP="004E4908">
            <w:pPr>
              <w:pStyle w:val="Vokabeln"/>
              <w:framePr w:hSpace="0" w:wrap="auto" w:vAnchor="margin" w:hAnchor="text" w:xAlign="left" w:yAlign="inline"/>
              <w:jc w:val="both"/>
              <w:rPr>
                <w:i/>
                <w:iCs/>
                <w:lang w:val="en-US"/>
              </w:rPr>
            </w:pPr>
            <w:r w:rsidRPr="00365B49">
              <w:rPr>
                <w:lang w:val="en-US"/>
              </w:rPr>
              <w:t xml:space="preserve">lies: </w:t>
            </w:r>
            <w:proofErr w:type="spellStart"/>
            <w:r w:rsidRPr="00365B49">
              <w:rPr>
                <w:i/>
                <w:iCs/>
                <w:lang w:val="en-US"/>
              </w:rPr>
              <w:t>illo</w:t>
            </w:r>
            <w:proofErr w:type="spellEnd"/>
            <w:r w:rsidRPr="00365B49">
              <w:rPr>
                <w:i/>
                <w:iCs/>
                <w:lang w:val="en-US"/>
              </w:rPr>
              <w:t xml:space="preserve"> tempore, quo </w:t>
            </w:r>
            <w:proofErr w:type="spellStart"/>
            <w:r w:rsidRPr="00365B49">
              <w:rPr>
                <w:i/>
                <w:iCs/>
                <w:lang w:val="en-US"/>
              </w:rPr>
              <w:t>populus</w:t>
            </w:r>
            <w:proofErr w:type="spellEnd"/>
            <w:r w:rsidRPr="00365B49">
              <w:rPr>
                <w:i/>
                <w:iCs/>
                <w:lang w:val="en-US"/>
              </w:rPr>
              <w:t xml:space="preserve"> liber </w:t>
            </w:r>
            <w:proofErr w:type="spellStart"/>
            <w:r w:rsidRPr="00365B49">
              <w:rPr>
                <w:i/>
                <w:iCs/>
                <w:lang w:val="en-US"/>
              </w:rPr>
              <w:t>erat</w:t>
            </w:r>
            <w:proofErr w:type="spellEnd"/>
          </w:p>
          <w:p w14:paraId="7EC5D9F1" w14:textId="77777777" w:rsidR="007C1AD2" w:rsidRPr="00365B49" w:rsidRDefault="007C1AD2" w:rsidP="004E4908">
            <w:pPr>
              <w:pStyle w:val="Grammatik"/>
              <w:framePr w:hSpace="0" w:wrap="auto" w:vAnchor="margin" w:hAnchor="text" w:xAlign="left" w:yAlign="inline"/>
              <w:jc w:val="both"/>
              <w:rPr>
                <w:sz w:val="20"/>
                <w:lang w:val="en-US"/>
              </w:rPr>
            </w:pPr>
          </w:p>
          <w:p w14:paraId="0746ED70" w14:textId="77777777" w:rsidR="007C1AD2" w:rsidRPr="00365B49" w:rsidRDefault="007C1AD2" w:rsidP="004E4908">
            <w:pPr>
              <w:pStyle w:val="KeinLeerraum"/>
              <w:spacing w:line="240" w:lineRule="exact"/>
              <w:jc w:val="both"/>
              <w:rPr>
                <w:rFonts w:cs="Times New Roman"/>
                <w:i/>
                <w:szCs w:val="20"/>
                <w:lang w:val="en-US"/>
              </w:rPr>
            </w:pPr>
          </w:p>
          <w:p w14:paraId="470F90F8" w14:textId="77777777" w:rsidR="007C1AD2" w:rsidRPr="00667F40" w:rsidRDefault="007C1AD2" w:rsidP="004E4908">
            <w:pPr>
              <w:pStyle w:val="KeinLeerraum"/>
              <w:spacing w:line="240" w:lineRule="exact"/>
              <w:jc w:val="both"/>
              <w:rPr>
                <w:rFonts w:cs="Times New Roman"/>
                <w:i/>
                <w:sz w:val="16"/>
                <w:szCs w:val="16"/>
                <w:lang w:val="en-US"/>
              </w:rPr>
            </w:pPr>
            <w:proofErr w:type="gramStart"/>
            <w:r w:rsidRPr="00667F40">
              <w:rPr>
                <w:rFonts w:cs="Times New Roman"/>
                <w:sz w:val="16"/>
                <w:szCs w:val="16"/>
                <w:lang w:val="en-US"/>
              </w:rPr>
              <w:t>lies</w:t>
            </w:r>
            <w:proofErr w:type="gramEnd"/>
            <w:r w:rsidRPr="00667F40">
              <w:rPr>
                <w:rFonts w:cs="Times New Roman"/>
                <w:sz w:val="16"/>
                <w:szCs w:val="16"/>
                <w:lang w:val="en-US"/>
              </w:rPr>
              <w:t>: &lt;</w:t>
            </w:r>
            <w:r w:rsidRPr="00667F40">
              <w:rPr>
                <w:rFonts w:cs="Times New Roman"/>
                <w:i/>
                <w:sz w:val="16"/>
                <w:szCs w:val="16"/>
                <w:lang w:val="en-US"/>
              </w:rPr>
              <w:t xml:space="preserve">et </w:t>
            </w:r>
            <w:proofErr w:type="spellStart"/>
            <w:r w:rsidRPr="00667F40">
              <w:rPr>
                <w:rFonts w:cs="Times New Roman"/>
                <w:i/>
                <w:sz w:val="16"/>
                <w:szCs w:val="16"/>
                <w:lang w:val="en-US"/>
              </w:rPr>
              <w:t>memorabo</w:t>
            </w:r>
            <w:proofErr w:type="spellEnd"/>
            <w:r w:rsidRPr="00667F40">
              <w:rPr>
                <w:rFonts w:cs="Times New Roman"/>
                <w:i/>
                <w:sz w:val="16"/>
                <w:szCs w:val="16"/>
                <w:lang w:val="en-US"/>
              </w:rPr>
              <w:t xml:space="preserve">&gt; </w:t>
            </w:r>
            <w:proofErr w:type="spellStart"/>
            <w:r w:rsidRPr="00667F40">
              <w:rPr>
                <w:rFonts w:cs="Times New Roman"/>
                <w:i/>
                <w:sz w:val="16"/>
                <w:szCs w:val="16"/>
                <w:lang w:val="en-US"/>
              </w:rPr>
              <w:t>ut</w:t>
            </w:r>
            <w:proofErr w:type="spellEnd"/>
            <w:r w:rsidRPr="00667F40">
              <w:rPr>
                <w:rFonts w:cs="Times New Roman"/>
                <w:i/>
                <w:sz w:val="16"/>
                <w:szCs w:val="16"/>
                <w:lang w:val="en-US"/>
              </w:rPr>
              <w:t xml:space="preserve"> data sit…</w:t>
            </w:r>
          </w:p>
          <w:p w14:paraId="3B39452C" w14:textId="77777777" w:rsidR="007C1AD2" w:rsidRPr="00365B49" w:rsidRDefault="007C1AD2" w:rsidP="004E4908">
            <w:pPr>
              <w:pStyle w:val="KeinLeerraum"/>
              <w:spacing w:line="240" w:lineRule="exact"/>
              <w:jc w:val="both"/>
              <w:rPr>
                <w:rFonts w:cs="Times New Roman"/>
                <w:i/>
                <w:szCs w:val="20"/>
                <w:lang w:val="en-US"/>
              </w:rPr>
            </w:pPr>
          </w:p>
          <w:p w14:paraId="1F1F82FA" w14:textId="77777777" w:rsidR="007C1AD2" w:rsidRPr="00365B49" w:rsidRDefault="007C1AD2" w:rsidP="004E4908">
            <w:pPr>
              <w:pStyle w:val="KeinLeerraum"/>
              <w:spacing w:line="240" w:lineRule="exact"/>
              <w:jc w:val="both"/>
              <w:rPr>
                <w:rFonts w:cs="Times New Roman"/>
                <w:i/>
                <w:szCs w:val="20"/>
                <w:lang w:val="en-US"/>
              </w:rPr>
            </w:pPr>
          </w:p>
          <w:p w14:paraId="16F06A12" w14:textId="77777777" w:rsidR="007C1AD2" w:rsidRPr="00365B49" w:rsidRDefault="007C1AD2" w:rsidP="004E4908">
            <w:pPr>
              <w:pStyle w:val="KeinLeerraum"/>
              <w:spacing w:line="240" w:lineRule="exact"/>
              <w:jc w:val="both"/>
              <w:rPr>
                <w:rFonts w:cs="Times New Roman"/>
                <w:i/>
                <w:szCs w:val="20"/>
                <w:lang w:val="en-US"/>
              </w:rPr>
            </w:pPr>
          </w:p>
          <w:p w14:paraId="2021DF53" w14:textId="77777777" w:rsidR="007C1AD2" w:rsidRPr="00365B49" w:rsidRDefault="007C1AD2" w:rsidP="004E4908">
            <w:pPr>
              <w:pStyle w:val="KeinLeerraum"/>
              <w:spacing w:line="240" w:lineRule="exact"/>
              <w:jc w:val="both"/>
              <w:rPr>
                <w:rFonts w:cs="Times New Roman"/>
                <w:i/>
                <w:szCs w:val="20"/>
                <w:lang w:val="en-US"/>
              </w:rPr>
            </w:pPr>
          </w:p>
          <w:p w14:paraId="4E814220" w14:textId="77777777" w:rsidR="007C1AD2" w:rsidRPr="00365B49" w:rsidRDefault="007C1AD2" w:rsidP="004E4908">
            <w:pPr>
              <w:pStyle w:val="KeinLeerraum"/>
              <w:spacing w:line="240" w:lineRule="exact"/>
              <w:jc w:val="both"/>
              <w:rPr>
                <w:rFonts w:cs="Times New Roman"/>
                <w:i/>
                <w:szCs w:val="20"/>
                <w:lang w:val="en-US"/>
              </w:rPr>
            </w:pPr>
          </w:p>
          <w:p w14:paraId="4FD2B0B2" w14:textId="77777777" w:rsidR="007C1AD2" w:rsidRPr="00365B49" w:rsidRDefault="007C1AD2" w:rsidP="004E4908">
            <w:pPr>
              <w:pStyle w:val="KeinLeerraum"/>
              <w:spacing w:line="240" w:lineRule="exact"/>
              <w:jc w:val="both"/>
              <w:rPr>
                <w:rFonts w:cs="Times New Roman"/>
                <w:i/>
                <w:szCs w:val="20"/>
                <w:lang w:val="en-US"/>
              </w:rPr>
            </w:pPr>
          </w:p>
          <w:p w14:paraId="60D18C28" w14:textId="77777777" w:rsidR="007C1AD2" w:rsidRPr="00365B49" w:rsidRDefault="007C1AD2" w:rsidP="004E4908">
            <w:pPr>
              <w:pStyle w:val="KeinLeerraum"/>
              <w:spacing w:line="240" w:lineRule="exact"/>
              <w:jc w:val="both"/>
              <w:rPr>
                <w:rFonts w:cs="Times New Roman"/>
                <w:i/>
                <w:szCs w:val="20"/>
                <w:lang w:val="en-US"/>
              </w:rPr>
            </w:pPr>
          </w:p>
          <w:p w14:paraId="61FABF28" w14:textId="77777777" w:rsidR="007C1AD2" w:rsidRPr="00365B49" w:rsidRDefault="007C1AD2" w:rsidP="004E4908">
            <w:pPr>
              <w:pStyle w:val="Vokabeln"/>
              <w:framePr w:hSpace="0" w:wrap="auto" w:vAnchor="margin" w:hAnchor="text" w:xAlign="left" w:yAlign="inline"/>
              <w:jc w:val="both"/>
              <w:rPr>
                <w:i/>
                <w:sz w:val="20"/>
                <w:lang w:val="en-US"/>
              </w:rPr>
            </w:pPr>
          </w:p>
          <w:p w14:paraId="6B845F8F" w14:textId="77777777" w:rsidR="007C1AD2" w:rsidRPr="002D7122" w:rsidRDefault="007C1AD2" w:rsidP="004E4908">
            <w:pPr>
              <w:pStyle w:val="Vokabeln"/>
              <w:framePr w:hSpace="0" w:wrap="auto" w:vAnchor="margin" w:hAnchor="text" w:xAlign="left" w:yAlign="inline"/>
              <w:jc w:val="both"/>
              <w:rPr>
                <w:iCs/>
              </w:rPr>
            </w:pPr>
            <w:proofErr w:type="spellStart"/>
            <w:r>
              <w:rPr>
                <w:i/>
                <w:iCs/>
              </w:rPr>
              <w:t>quam</w:t>
            </w:r>
            <w:proofErr w:type="spellEnd"/>
            <w:r>
              <w:rPr>
                <w:i/>
                <w:iCs/>
              </w:rPr>
              <w:t xml:space="preserve"> = </w:t>
            </w:r>
            <w:proofErr w:type="spellStart"/>
            <w:r>
              <w:rPr>
                <w:i/>
                <w:iCs/>
              </w:rPr>
              <w:t>urbem</w:t>
            </w:r>
            <w:proofErr w:type="spellEnd"/>
            <w:r>
              <w:rPr>
                <w:i/>
                <w:iCs/>
              </w:rPr>
              <w:t xml:space="preserve">; </w:t>
            </w:r>
            <w:proofErr w:type="spellStart"/>
            <w:r>
              <w:rPr>
                <w:i/>
                <w:iCs/>
              </w:rPr>
              <w:t>sibi</w:t>
            </w:r>
            <w:proofErr w:type="spellEnd"/>
            <w:r>
              <w:rPr>
                <w:i/>
                <w:iCs/>
              </w:rPr>
              <w:t xml:space="preserve"> = ei </w:t>
            </w:r>
            <w:r>
              <w:rPr>
                <w:iCs/>
              </w:rPr>
              <w:t>(nur hier!)</w:t>
            </w:r>
          </w:p>
          <w:p w14:paraId="5052DEB8" w14:textId="77777777" w:rsidR="007C1AD2" w:rsidRDefault="007C1AD2" w:rsidP="004E4908">
            <w:pPr>
              <w:pStyle w:val="KeinLeerraum"/>
              <w:spacing w:line="240" w:lineRule="exact"/>
              <w:jc w:val="both"/>
              <w:rPr>
                <w:rFonts w:cs="Times New Roman"/>
                <w:i/>
                <w:szCs w:val="20"/>
              </w:rPr>
            </w:pPr>
          </w:p>
          <w:p w14:paraId="163716BB" w14:textId="77777777" w:rsidR="007C1AD2" w:rsidRDefault="007C1AD2" w:rsidP="004E4908">
            <w:pPr>
              <w:pStyle w:val="KeinLeerraum"/>
              <w:spacing w:line="240" w:lineRule="exact"/>
              <w:jc w:val="both"/>
              <w:rPr>
                <w:rFonts w:cs="Times New Roman"/>
                <w:i/>
                <w:szCs w:val="20"/>
              </w:rPr>
            </w:pPr>
          </w:p>
          <w:p w14:paraId="5A6FCE43" w14:textId="77777777" w:rsidR="007C1AD2" w:rsidRPr="00365B49" w:rsidRDefault="007C1AD2" w:rsidP="004E4908">
            <w:pPr>
              <w:pStyle w:val="KeinLeerraum"/>
              <w:spacing w:line="240" w:lineRule="exact"/>
              <w:jc w:val="both"/>
              <w:rPr>
                <w:rFonts w:cs="Times New Roman"/>
                <w:i/>
                <w:sz w:val="16"/>
                <w:szCs w:val="20"/>
                <w:lang w:val="en-US"/>
              </w:rPr>
            </w:pPr>
            <w:proofErr w:type="gramStart"/>
            <w:r w:rsidRPr="00365B49">
              <w:rPr>
                <w:rFonts w:cs="Times New Roman"/>
                <w:sz w:val="16"/>
                <w:szCs w:val="20"/>
                <w:lang w:val="en-US"/>
              </w:rPr>
              <w:t>lies</w:t>
            </w:r>
            <w:proofErr w:type="gramEnd"/>
            <w:r w:rsidRPr="00365B49">
              <w:rPr>
                <w:rFonts w:cs="Times New Roman"/>
                <w:i/>
                <w:sz w:val="16"/>
                <w:szCs w:val="20"/>
                <w:lang w:val="en-US"/>
              </w:rPr>
              <w:t xml:space="preserve">: </w:t>
            </w:r>
            <w:proofErr w:type="spellStart"/>
            <w:r w:rsidRPr="00365B49">
              <w:rPr>
                <w:rFonts w:cs="Times New Roman"/>
                <w:i/>
                <w:sz w:val="16"/>
                <w:szCs w:val="20"/>
                <w:lang w:val="en-US"/>
              </w:rPr>
              <w:t>veluti</w:t>
            </w:r>
            <w:proofErr w:type="spellEnd"/>
            <w:r w:rsidRPr="00365B49">
              <w:rPr>
                <w:rFonts w:cs="Times New Roman"/>
                <w:i/>
                <w:sz w:val="16"/>
                <w:szCs w:val="20"/>
                <w:lang w:val="en-US"/>
              </w:rPr>
              <w:t xml:space="preserve"> (</w:t>
            </w:r>
            <w:proofErr w:type="spellStart"/>
            <w:r w:rsidRPr="00365B49">
              <w:rPr>
                <w:rFonts w:cs="Times New Roman"/>
                <w:i/>
                <w:sz w:val="16"/>
                <w:szCs w:val="20"/>
                <w:lang w:val="en-US"/>
              </w:rPr>
              <w:t>haec</w:t>
            </w:r>
            <w:proofErr w:type="spellEnd"/>
            <w:r w:rsidRPr="00365B49">
              <w:rPr>
                <w:rFonts w:cs="Times New Roman"/>
                <w:i/>
                <w:sz w:val="16"/>
                <w:szCs w:val="20"/>
                <w:lang w:val="en-US"/>
              </w:rPr>
              <w:t xml:space="preserve"> </w:t>
            </w:r>
            <w:proofErr w:type="spellStart"/>
            <w:r w:rsidRPr="00365B49">
              <w:rPr>
                <w:rFonts w:cs="Times New Roman"/>
                <w:i/>
                <w:sz w:val="16"/>
                <w:szCs w:val="20"/>
                <w:lang w:val="en-US"/>
              </w:rPr>
              <w:t>urbs</w:t>
            </w:r>
            <w:proofErr w:type="spellEnd"/>
            <w:r w:rsidRPr="00365B49">
              <w:rPr>
                <w:rFonts w:cs="Times New Roman"/>
                <w:i/>
                <w:sz w:val="16"/>
                <w:szCs w:val="20"/>
                <w:lang w:val="en-US"/>
              </w:rPr>
              <w:t>), quae…</w:t>
            </w:r>
          </w:p>
          <w:p w14:paraId="35AD93AD" w14:textId="72FBDAAB" w:rsidR="007C1AD2" w:rsidRDefault="007C1AD2" w:rsidP="004E4908">
            <w:pPr>
              <w:pStyle w:val="KeinLeerraum"/>
              <w:spacing w:line="240" w:lineRule="exact"/>
              <w:jc w:val="both"/>
              <w:rPr>
                <w:rFonts w:cs="Times New Roman"/>
                <w:i/>
                <w:sz w:val="16"/>
                <w:szCs w:val="20"/>
                <w:lang w:val="en-US"/>
              </w:rPr>
            </w:pPr>
          </w:p>
          <w:p w14:paraId="4300D180" w14:textId="77777777" w:rsidR="00667F40" w:rsidRPr="00365B49" w:rsidRDefault="00667F40" w:rsidP="004E4908">
            <w:pPr>
              <w:pStyle w:val="KeinLeerraum"/>
              <w:spacing w:line="240" w:lineRule="exact"/>
              <w:jc w:val="both"/>
              <w:rPr>
                <w:rFonts w:cs="Times New Roman"/>
                <w:i/>
                <w:szCs w:val="20"/>
                <w:lang w:val="en-US"/>
              </w:rPr>
            </w:pPr>
          </w:p>
          <w:p w14:paraId="5F07309B" w14:textId="77777777" w:rsidR="007C1AD2" w:rsidRPr="00365B49" w:rsidRDefault="007C1AD2" w:rsidP="004E4908">
            <w:pPr>
              <w:pStyle w:val="KeinLeerraum"/>
              <w:spacing w:line="240" w:lineRule="exact"/>
              <w:jc w:val="both"/>
              <w:rPr>
                <w:rFonts w:cs="Times New Roman"/>
                <w:i/>
                <w:szCs w:val="20"/>
                <w:lang w:val="en-US"/>
              </w:rPr>
            </w:pPr>
          </w:p>
          <w:p w14:paraId="31E0A591" w14:textId="77777777" w:rsidR="007C1AD2" w:rsidRDefault="007C1AD2" w:rsidP="004E4908">
            <w:pPr>
              <w:pStyle w:val="Vokabeln"/>
              <w:framePr w:hSpace="0" w:wrap="auto" w:vAnchor="margin" w:hAnchor="text" w:xAlign="left" w:yAlign="inline"/>
              <w:jc w:val="both"/>
            </w:pPr>
            <w:r>
              <w:rPr>
                <w:i/>
                <w:iCs/>
              </w:rPr>
              <w:t xml:space="preserve">quo </w:t>
            </w:r>
            <w:r>
              <w:t>= Ablativ des Vergleichs; Übersetzungshilfe: ggf. als relativen Satzanschluss auffassen und neu anfangen</w:t>
            </w:r>
          </w:p>
          <w:p w14:paraId="123C7DCD" w14:textId="77777777" w:rsidR="007C1AD2" w:rsidRDefault="007C1AD2" w:rsidP="004E4908">
            <w:pPr>
              <w:pStyle w:val="Vokabeln"/>
              <w:framePr w:hSpace="0" w:wrap="auto" w:vAnchor="margin" w:hAnchor="text" w:xAlign="left" w:yAlign="inline"/>
              <w:jc w:val="both"/>
            </w:pPr>
          </w:p>
          <w:p w14:paraId="35B2D7F2" w14:textId="77777777" w:rsidR="007C1AD2" w:rsidRDefault="007C1AD2" w:rsidP="004E4908">
            <w:pPr>
              <w:pStyle w:val="Vokabeln"/>
              <w:framePr w:hSpace="0" w:wrap="auto" w:vAnchor="margin" w:hAnchor="text" w:xAlign="left" w:yAlign="inline"/>
              <w:jc w:val="both"/>
            </w:pPr>
          </w:p>
          <w:p w14:paraId="29133AC7" w14:textId="77777777" w:rsidR="007C1AD2" w:rsidRDefault="007C1AD2" w:rsidP="004E4908">
            <w:pPr>
              <w:pStyle w:val="Vokabeln"/>
              <w:framePr w:hSpace="0" w:wrap="auto" w:vAnchor="margin" w:hAnchor="text" w:xAlign="left" w:yAlign="inline"/>
              <w:jc w:val="both"/>
            </w:pPr>
          </w:p>
          <w:p w14:paraId="61C2B24B" w14:textId="77777777" w:rsidR="007C1AD2" w:rsidRDefault="007C1AD2" w:rsidP="004E4908">
            <w:pPr>
              <w:pStyle w:val="Vokabeln"/>
              <w:framePr w:hSpace="0" w:wrap="auto" w:vAnchor="margin" w:hAnchor="text" w:xAlign="left" w:yAlign="inline"/>
              <w:jc w:val="both"/>
            </w:pPr>
          </w:p>
          <w:p w14:paraId="053EC476" w14:textId="77777777" w:rsidR="007C1AD2" w:rsidRDefault="007C1AD2" w:rsidP="004E4908">
            <w:pPr>
              <w:pStyle w:val="Vokabeln"/>
              <w:framePr w:hSpace="0" w:wrap="auto" w:vAnchor="margin" w:hAnchor="text" w:xAlign="left" w:yAlign="inline"/>
              <w:jc w:val="both"/>
            </w:pPr>
          </w:p>
          <w:p w14:paraId="540394D8" w14:textId="77777777" w:rsidR="007C1AD2" w:rsidRDefault="007C1AD2" w:rsidP="004E4908">
            <w:pPr>
              <w:pStyle w:val="Vokabeln"/>
              <w:framePr w:hSpace="0" w:wrap="auto" w:vAnchor="margin" w:hAnchor="text" w:xAlign="left" w:yAlign="inline"/>
              <w:jc w:val="both"/>
            </w:pPr>
          </w:p>
          <w:p w14:paraId="2872023B" w14:textId="77777777" w:rsidR="007C1AD2" w:rsidRDefault="007C1AD2" w:rsidP="004E4908">
            <w:pPr>
              <w:pStyle w:val="Vokabeln"/>
              <w:framePr w:hSpace="0" w:wrap="auto" w:vAnchor="margin" w:hAnchor="text" w:xAlign="left" w:yAlign="inline"/>
              <w:jc w:val="both"/>
            </w:pPr>
          </w:p>
          <w:p w14:paraId="38CC4A28" w14:textId="77777777" w:rsidR="007C1AD2" w:rsidRDefault="007C1AD2" w:rsidP="004E4908">
            <w:pPr>
              <w:pStyle w:val="Vokabeln"/>
              <w:framePr w:hSpace="0" w:wrap="auto" w:vAnchor="margin" w:hAnchor="text" w:xAlign="left" w:yAlign="inline"/>
              <w:jc w:val="both"/>
            </w:pPr>
          </w:p>
          <w:p w14:paraId="1045A744" w14:textId="77777777" w:rsidR="007C1AD2" w:rsidRDefault="007C1AD2" w:rsidP="004E4908">
            <w:pPr>
              <w:pStyle w:val="Vokabeln"/>
              <w:framePr w:hSpace="0" w:wrap="auto" w:vAnchor="margin" w:hAnchor="text" w:xAlign="left" w:yAlign="inline"/>
              <w:jc w:val="both"/>
            </w:pPr>
          </w:p>
          <w:p w14:paraId="5B2EA129" w14:textId="77777777" w:rsidR="007C1AD2" w:rsidRDefault="007C1AD2" w:rsidP="004E4908">
            <w:pPr>
              <w:pStyle w:val="Vokabeln"/>
              <w:framePr w:hSpace="0" w:wrap="auto" w:vAnchor="margin" w:hAnchor="text" w:xAlign="left" w:yAlign="inline"/>
              <w:jc w:val="both"/>
            </w:pPr>
          </w:p>
          <w:p w14:paraId="26E98A59" w14:textId="77777777" w:rsidR="007C1AD2" w:rsidRDefault="007C1AD2" w:rsidP="004E4908">
            <w:pPr>
              <w:pStyle w:val="Vokabeln"/>
              <w:framePr w:hSpace="0" w:wrap="auto" w:vAnchor="margin" w:hAnchor="text" w:xAlign="left" w:yAlign="inline"/>
              <w:jc w:val="both"/>
            </w:pPr>
          </w:p>
          <w:p w14:paraId="686D33BF" w14:textId="77777777" w:rsidR="007C1AD2" w:rsidRDefault="007C1AD2" w:rsidP="004E4908">
            <w:pPr>
              <w:pStyle w:val="Vokabeln"/>
              <w:framePr w:hSpace="0" w:wrap="auto" w:vAnchor="margin" w:hAnchor="text" w:xAlign="left" w:yAlign="inline"/>
              <w:jc w:val="both"/>
            </w:pPr>
          </w:p>
          <w:p w14:paraId="4067282A" w14:textId="77777777" w:rsidR="007C1AD2" w:rsidRDefault="007C1AD2" w:rsidP="004E4908">
            <w:pPr>
              <w:pStyle w:val="Vokabeln"/>
              <w:framePr w:hSpace="0" w:wrap="auto" w:vAnchor="margin" w:hAnchor="text" w:xAlign="left" w:yAlign="inline"/>
              <w:jc w:val="both"/>
            </w:pPr>
          </w:p>
          <w:p w14:paraId="507C9DD0" w14:textId="77777777" w:rsidR="007C1AD2" w:rsidRDefault="007C1AD2" w:rsidP="004E4908">
            <w:pPr>
              <w:pStyle w:val="Vokabeln"/>
              <w:framePr w:hSpace="0" w:wrap="auto" w:vAnchor="margin" w:hAnchor="text" w:xAlign="left" w:yAlign="inline"/>
              <w:jc w:val="both"/>
            </w:pPr>
          </w:p>
          <w:p w14:paraId="57BF0423" w14:textId="77777777" w:rsidR="007C1AD2" w:rsidRDefault="007C1AD2" w:rsidP="004E4908">
            <w:pPr>
              <w:pStyle w:val="Vokabeln"/>
              <w:framePr w:hSpace="0" w:wrap="auto" w:vAnchor="margin" w:hAnchor="text" w:xAlign="left" w:yAlign="inline"/>
              <w:jc w:val="both"/>
            </w:pPr>
          </w:p>
          <w:p w14:paraId="560E88CE" w14:textId="77777777" w:rsidR="007C1AD2" w:rsidRDefault="007C1AD2" w:rsidP="004E4908">
            <w:pPr>
              <w:pStyle w:val="Vokabeln"/>
              <w:framePr w:hSpace="0" w:wrap="auto" w:vAnchor="margin" w:hAnchor="text" w:xAlign="left" w:yAlign="inline"/>
              <w:jc w:val="both"/>
            </w:pPr>
          </w:p>
          <w:p w14:paraId="06A33BBA" w14:textId="77777777" w:rsidR="007C1AD2" w:rsidRDefault="007C1AD2" w:rsidP="004E4908">
            <w:pPr>
              <w:pStyle w:val="Vokabeln"/>
              <w:framePr w:hSpace="0" w:wrap="auto" w:vAnchor="margin" w:hAnchor="text" w:xAlign="left" w:yAlign="inline"/>
              <w:jc w:val="both"/>
            </w:pPr>
          </w:p>
          <w:p w14:paraId="3F370FD5" w14:textId="77777777" w:rsidR="007C1AD2" w:rsidRDefault="007C1AD2" w:rsidP="004E4908">
            <w:pPr>
              <w:pStyle w:val="Vokabeln"/>
              <w:framePr w:hSpace="0" w:wrap="auto" w:vAnchor="margin" w:hAnchor="text" w:xAlign="left" w:yAlign="inline"/>
              <w:jc w:val="both"/>
            </w:pPr>
          </w:p>
          <w:p w14:paraId="3E67403C" w14:textId="77777777" w:rsidR="007C1AD2" w:rsidRDefault="007C1AD2" w:rsidP="004E4908">
            <w:pPr>
              <w:pStyle w:val="Vokabeln"/>
              <w:framePr w:hSpace="0" w:wrap="auto" w:vAnchor="margin" w:hAnchor="text" w:xAlign="left" w:yAlign="inline"/>
              <w:jc w:val="both"/>
            </w:pPr>
          </w:p>
          <w:p w14:paraId="1A18202E" w14:textId="77777777" w:rsidR="007C1AD2" w:rsidRDefault="007C1AD2" w:rsidP="004E4908">
            <w:pPr>
              <w:pStyle w:val="Vokabeln"/>
              <w:framePr w:hSpace="0" w:wrap="auto" w:vAnchor="margin" w:hAnchor="text" w:xAlign="left" w:yAlign="inline"/>
              <w:jc w:val="both"/>
            </w:pPr>
          </w:p>
          <w:p w14:paraId="2A974B25" w14:textId="77777777" w:rsidR="007C1AD2" w:rsidRDefault="007C1AD2" w:rsidP="004E4908">
            <w:pPr>
              <w:pStyle w:val="Vokabeln"/>
              <w:framePr w:hSpace="0" w:wrap="auto" w:vAnchor="margin" w:hAnchor="text" w:xAlign="left" w:yAlign="inline"/>
              <w:jc w:val="both"/>
            </w:pPr>
          </w:p>
          <w:p w14:paraId="0105C0A8" w14:textId="77777777" w:rsidR="00667F40" w:rsidRDefault="00667F40" w:rsidP="004E4908">
            <w:pPr>
              <w:pStyle w:val="Vokabeln"/>
              <w:framePr w:hSpace="0" w:wrap="auto" w:vAnchor="margin" w:hAnchor="text" w:xAlign="left" w:yAlign="inline"/>
              <w:jc w:val="both"/>
            </w:pPr>
          </w:p>
          <w:p w14:paraId="62E232D9" w14:textId="77777777" w:rsidR="00667F40" w:rsidRDefault="00667F40" w:rsidP="004E4908">
            <w:pPr>
              <w:pStyle w:val="Vokabeln"/>
              <w:framePr w:hSpace="0" w:wrap="auto" w:vAnchor="margin" w:hAnchor="text" w:xAlign="left" w:yAlign="inline"/>
              <w:jc w:val="both"/>
            </w:pPr>
          </w:p>
          <w:p w14:paraId="28695107" w14:textId="77777777" w:rsidR="00667F40" w:rsidRDefault="00667F40" w:rsidP="004E4908">
            <w:pPr>
              <w:pStyle w:val="Vokabeln"/>
              <w:framePr w:hSpace="0" w:wrap="auto" w:vAnchor="margin" w:hAnchor="text" w:xAlign="left" w:yAlign="inline"/>
              <w:jc w:val="both"/>
            </w:pPr>
          </w:p>
          <w:p w14:paraId="092A9A65" w14:textId="1AC59171" w:rsidR="007C1AD2" w:rsidRPr="005A3504" w:rsidRDefault="007C1AD2" w:rsidP="004E4908">
            <w:pPr>
              <w:pStyle w:val="Vokabeln"/>
              <w:framePr w:hSpace="0" w:wrap="auto" w:vAnchor="margin" w:hAnchor="text" w:xAlign="left" w:yAlign="inline"/>
              <w:jc w:val="both"/>
            </w:pPr>
            <w:r>
              <w:t xml:space="preserve">= </w:t>
            </w:r>
            <w:proofErr w:type="spellStart"/>
            <w:r>
              <w:rPr>
                <w:i/>
                <w:iCs/>
              </w:rPr>
              <w:t>antequam</w:t>
            </w:r>
            <w:proofErr w:type="spellEnd"/>
            <w:r>
              <w:rPr>
                <w:i/>
                <w:iCs/>
              </w:rPr>
              <w:t xml:space="preserve"> </w:t>
            </w:r>
            <w:r>
              <w:t>(getrennt zugunsten des Metrums)</w:t>
            </w:r>
          </w:p>
        </w:tc>
      </w:tr>
    </w:tbl>
    <w:p w14:paraId="210217D7" w14:textId="77777777" w:rsidR="007C1AD2" w:rsidRDefault="007C1AD2" w:rsidP="007C1AD2">
      <w:pPr>
        <w:pStyle w:val="KeinLeerraum"/>
        <w:tabs>
          <w:tab w:val="left" w:pos="2923"/>
        </w:tabs>
        <w:jc w:val="both"/>
        <w:rPr>
          <w:sz w:val="16"/>
          <w:szCs w:val="24"/>
        </w:rPr>
      </w:pPr>
      <w:r>
        <w:rPr>
          <w:sz w:val="16"/>
          <w:szCs w:val="24"/>
        </w:rPr>
        <w:lastRenderedPageBreak/>
        <w:tab/>
      </w:r>
    </w:p>
    <w:p w14:paraId="6859563D" w14:textId="77777777" w:rsidR="007C1AD2" w:rsidRPr="00365B49" w:rsidRDefault="007C1AD2" w:rsidP="007C1AD2">
      <w:pPr>
        <w:autoSpaceDE w:val="0"/>
        <w:autoSpaceDN w:val="0"/>
        <w:adjustRightInd w:val="0"/>
        <w:spacing w:after="0" w:line="240" w:lineRule="auto"/>
        <w:jc w:val="both"/>
        <w:rPr>
          <w:rFonts w:cs="Times New Roman"/>
          <w:sz w:val="16"/>
          <w:szCs w:val="20"/>
          <w:lang w:val="es-ES"/>
        </w:rPr>
      </w:pPr>
      <w:r w:rsidRPr="00133CC0">
        <w:rPr>
          <w:sz w:val="16"/>
          <w:szCs w:val="20"/>
        </w:rPr>
        <w:t xml:space="preserve">Auszug zitiert in orthographisch vereinfachter Form mit Anmerkungen nach: </w:t>
      </w:r>
      <w:r w:rsidRPr="00133CC0">
        <w:rPr>
          <w:rFonts w:cs="Times New Roman"/>
          <w:sz w:val="16"/>
          <w:szCs w:val="20"/>
        </w:rPr>
        <w:t xml:space="preserve">TALLONE, ARMANDO (Ed.). </w:t>
      </w:r>
      <w:r w:rsidRPr="00365B49">
        <w:rPr>
          <w:rFonts w:cs="Times New Roman"/>
          <w:sz w:val="16"/>
          <w:szCs w:val="20"/>
          <w:lang w:val="es-ES"/>
        </w:rPr>
        <w:t>Antonii Astesani De ejus vita et fortunae varietate carmen. Città di Castello 1912.</w:t>
      </w:r>
    </w:p>
    <w:p w14:paraId="464E58C6" w14:textId="77777777" w:rsidR="007C1AD2" w:rsidRPr="00365B49" w:rsidRDefault="007C1AD2" w:rsidP="007C1AD2">
      <w:pPr>
        <w:rPr>
          <w:rFonts w:cs="Times New Roman"/>
          <w:sz w:val="20"/>
          <w:szCs w:val="20"/>
          <w:lang w:val="es-ES"/>
        </w:rPr>
      </w:pPr>
    </w:p>
    <w:p w14:paraId="46B06C03" w14:textId="77777777" w:rsidR="007C1AD2" w:rsidRPr="00365B49" w:rsidRDefault="007C1AD2" w:rsidP="007C1AD2">
      <w:pPr>
        <w:rPr>
          <w:rFonts w:cs="Times New Roman"/>
          <w:sz w:val="20"/>
          <w:szCs w:val="20"/>
          <w:lang w:val="es-ES"/>
        </w:rPr>
      </w:pPr>
    </w:p>
    <w:p w14:paraId="792C7EE3" w14:textId="77777777" w:rsidR="007C1AD2" w:rsidRPr="00365B49" w:rsidRDefault="007C1AD2" w:rsidP="007C1AD2">
      <w:pPr>
        <w:rPr>
          <w:rFonts w:cs="Times New Roman"/>
          <w:sz w:val="20"/>
          <w:szCs w:val="20"/>
          <w:lang w:val="es-ES"/>
        </w:rPr>
      </w:pPr>
    </w:p>
    <w:p w14:paraId="3B0CB577" w14:textId="77777777" w:rsidR="007C1AD2" w:rsidRPr="00F44244" w:rsidRDefault="007C1AD2" w:rsidP="007C1AD2">
      <w:pPr>
        <w:rPr>
          <w:rFonts w:cs="Times New Roman"/>
          <w:sz w:val="20"/>
          <w:szCs w:val="20"/>
        </w:rPr>
      </w:pPr>
      <w:r w:rsidRPr="003D1446">
        <w:t>Arbeitsaufträge:</w:t>
      </w:r>
    </w:p>
    <w:p w14:paraId="719A5864" w14:textId="77777777" w:rsidR="007C1AD2" w:rsidRDefault="007C1AD2" w:rsidP="007C1AD2">
      <w:pPr>
        <w:pStyle w:val="KeinLeerraum"/>
        <w:jc w:val="both"/>
      </w:pPr>
    </w:p>
    <w:p w14:paraId="493DDD14" w14:textId="77777777" w:rsidR="007C1AD2" w:rsidRDefault="007C1AD2" w:rsidP="007C1AD2">
      <w:pPr>
        <w:pStyle w:val="KeinLeerraum"/>
        <w:spacing w:before="240" w:after="360"/>
        <w:jc w:val="both"/>
      </w:pPr>
      <w:r>
        <w:t>1. Fasse noch einmal zusammen: worum geht es in diesem Text? Beschreibe die unterschiedlichen Komponenten der Erzählung, die verarbeitet werden sollen.</w:t>
      </w:r>
    </w:p>
    <w:p w14:paraId="65571FB4" w14:textId="77777777" w:rsidR="007C1AD2" w:rsidRDefault="007C1AD2" w:rsidP="007C1AD2">
      <w:pPr>
        <w:pStyle w:val="KeinLeerraum"/>
        <w:spacing w:before="240"/>
        <w:jc w:val="both"/>
      </w:pPr>
      <w:r>
        <w:t>2. Manche Forscher sind der Meinung, dass Ovid ein bedeutendes Vorbild für diesen Text geliefert habe. Um welche(s) Vorbild(er) geht es? An welchen Stellen wird das ersichtlich? (Tipp: untersuche nicht nur den Inhalt, sondern auch die Sprache =&gt; Echos!)</w:t>
      </w:r>
    </w:p>
    <w:p w14:paraId="5A683B9E" w14:textId="77777777" w:rsidR="007C1AD2" w:rsidRDefault="007C1AD2" w:rsidP="007C1AD2">
      <w:pPr>
        <w:pStyle w:val="KeinLeerraum"/>
        <w:spacing w:before="240"/>
        <w:jc w:val="both"/>
      </w:pPr>
      <w:r>
        <w:t xml:space="preserve">3. Beschreibe den Unterschied zwischen </w:t>
      </w:r>
      <w:proofErr w:type="spellStart"/>
      <w:r>
        <w:rPr>
          <w:i/>
          <w:iCs/>
        </w:rPr>
        <w:t>historici</w:t>
      </w:r>
      <w:proofErr w:type="spellEnd"/>
      <w:r>
        <w:rPr>
          <w:i/>
          <w:iCs/>
        </w:rPr>
        <w:t xml:space="preserve"> </w:t>
      </w:r>
      <w:r>
        <w:t xml:space="preserve">und </w:t>
      </w:r>
      <w:proofErr w:type="spellStart"/>
      <w:r>
        <w:rPr>
          <w:i/>
          <w:iCs/>
        </w:rPr>
        <w:t>poetae</w:t>
      </w:r>
      <w:proofErr w:type="spellEnd"/>
      <w:r>
        <w:t xml:space="preserve"> und erkläre, warum er hier relevant ist. Welche Auswirkungen hat er auf dein Verständnis dieser Stelle? Zu welcher Gruppe zählt sich das Ich?</w:t>
      </w:r>
    </w:p>
    <w:p w14:paraId="6BC40692" w14:textId="77777777" w:rsidR="007C1AD2" w:rsidRPr="007C70F3" w:rsidRDefault="007C1AD2" w:rsidP="007C1AD2">
      <w:pPr>
        <w:pStyle w:val="KeinLeerraum"/>
        <w:spacing w:before="240"/>
        <w:jc w:val="both"/>
      </w:pPr>
      <w:r>
        <w:t xml:space="preserve">4. In der Handschrift, die uns diesen Text überliefert, wird nicht zwischen Groß- und Kleinschreibung unterschieden. Überlege am Beispiel </w:t>
      </w:r>
      <w:proofErr w:type="spellStart"/>
      <w:r>
        <w:rPr>
          <w:i/>
          <w:iCs/>
        </w:rPr>
        <w:t>fortuna</w:t>
      </w:r>
      <w:proofErr w:type="spellEnd"/>
      <w:r>
        <w:rPr>
          <w:i/>
          <w:iCs/>
        </w:rPr>
        <w:t xml:space="preserve">, </w:t>
      </w:r>
      <w:r>
        <w:t>nach welchen Kriterien Wörter großgeschrieben werden können oder nicht.</w:t>
      </w:r>
    </w:p>
    <w:p w14:paraId="5A3CF7A3" w14:textId="77777777" w:rsidR="007C1AD2" w:rsidRDefault="007C1AD2" w:rsidP="007C1AD2">
      <w:pPr>
        <w:pStyle w:val="KeinLeerraum"/>
        <w:spacing w:before="240"/>
        <w:jc w:val="both"/>
      </w:pPr>
      <w:r>
        <w:lastRenderedPageBreak/>
        <w:t xml:space="preserve">5. Gruppenarbeit! Welche Rolle spielt </w:t>
      </w:r>
      <w:proofErr w:type="spellStart"/>
      <w:r>
        <w:rPr>
          <w:i/>
          <w:iCs/>
        </w:rPr>
        <w:t>f</w:t>
      </w:r>
      <w:r w:rsidRPr="00A96F4A">
        <w:rPr>
          <w:i/>
          <w:iCs/>
        </w:rPr>
        <w:t>ortuna</w:t>
      </w:r>
      <w:proofErr w:type="spellEnd"/>
      <w:r>
        <w:t xml:space="preserve"> in diesem Textausschnitt? Diskutiert in diesem Zusammenhang:</w:t>
      </w:r>
    </w:p>
    <w:p w14:paraId="6FF517EE" w14:textId="77777777" w:rsidR="007C1AD2" w:rsidRDefault="007C1AD2" w:rsidP="007C1AD2">
      <w:pPr>
        <w:pStyle w:val="KeinLeerraum"/>
        <w:spacing w:before="240"/>
        <w:jc w:val="both"/>
      </w:pPr>
      <w:r>
        <w:tab/>
        <w:t>a) handelt es sich dabei um eine Person oder um eine Kraft?</w:t>
      </w:r>
    </w:p>
    <w:p w14:paraId="28A3FEFF" w14:textId="77777777" w:rsidR="007C1AD2" w:rsidRDefault="007C1AD2" w:rsidP="007C1AD2">
      <w:pPr>
        <w:pStyle w:val="KeinLeerraum"/>
        <w:spacing w:before="240"/>
        <w:jc w:val="both"/>
      </w:pPr>
      <w:r>
        <w:tab/>
        <w:t>b)</w:t>
      </w:r>
      <w:r w:rsidRPr="00F27D66">
        <w:t xml:space="preserve"> </w:t>
      </w:r>
      <w:r>
        <w:t>ist sie "gut" oder "schlecht" aus Perspektive des Ichs und warum?</w:t>
      </w:r>
    </w:p>
    <w:p w14:paraId="367A4817" w14:textId="77777777" w:rsidR="007C1AD2" w:rsidRDefault="007C1AD2" w:rsidP="007C1AD2">
      <w:pPr>
        <w:pStyle w:val="KeinLeerraum"/>
        <w:spacing w:before="240"/>
        <w:jc w:val="both"/>
      </w:pPr>
      <w:r>
        <w:tab/>
        <w:t>c) wie wirkt sie sich nach Aussage des Ichs auf die Willensfreiheit aus?</w:t>
      </w:r>
    </w:p>
    <w:p w14:paraId="0C2C70D4" w14:textId="77777777" w:rsidR="007C1AD2" w:rsidRPr="00B667F5" w:rsidRDefault="007C1AD2" w:rsidP="007C1AD2">
      <w:pPr>
        <w:rPr>
          <w:sz w:val="20"/>
        </w:rPr>
      </w:pPr>
      <w: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7C1AD2" w:rsidRPr="00312274" w14:paraId="569E7773" w14:textId="77777777" w:rsidTr="004E4908">
        <w:tc>
          <w:tcPr>
            <w:tcW w:w="11624" w:type="dxa"/>
            <w:gridSpan w:val="2"/>
          </w:tcPr>
          <w:p w14:paraId="1FF119A8" w14:textId="77777777" w:rsidR="007C1AD2" w:rsidRPr="00AC3837" w:rsidRDefault="007C1AD2" w:rsidP="004E4908">
            <w:pPr>
              <w:pStyle w:val="berschrift2"/>
              <w:jc w:val="both"/>
              <w:outlineLvl w:val="1"/>
            </w:pPr>
            <w:bookmarkStart w:id="2" w:name="_Toc43893710"/>
            <w:r>
              <w:lastRenderedPageBreak/>
              <w:t>Toni in der Schule</w:t>
            </w:r>
            <w:bookmarkEnd w:id="2"/>
          </w:p>
        </w:tc>
        <w:tc>
          <w:tcPr>
            <w:tcW w:w="3261" w:type="dxa"/>
          </w:tcPr>
          <w:p w14:paraId="7F72150C" w14:textId="77777777" w:rsidR="007C1AD2" w:rsidRDefault="007C1AD2" w:rsidP="004E4908">
            <w:pPr>
              <w:pStyle w:val="KeinLeerraum"/>
              <w:jc w:val="both"/>
              <w:rPr>
                <w:b/>
                <w:sz w:val="24"/>
                <w:szCs w:val="24"/>
              </w:rPr>
            </w:pPr>
          </w:p>
        </w:tc>
      </w:tr>
      <w:tr w:rsidR="007C1AD2" w:rsidRPr="00312274" w14:paraId="7DFC0E2B" w14:textId="77777777" w:rsidTr="004E4908">
        <w:tc>
          <w:tcPr>
            <w:tcW w:w="11624" w:type="dxa"/>
            <w:gridSpan w:val="2"/>
          </w:tcPr>
          <w:p w14:paraId="18596DFE" w14:textId="77777777" w:rsidR="007C1AD2" w:rsidRPr="00312274" w:rsidRDefault="007C1AD2" w:rsidP="004E4908">
            <w:pPr>
              <w:pStyle w:val="KeinLeerraum"/>
              <w:jc w:val="both"/>
              <w:rPr>
                <w:b/>
                <w:sz w:val="24"/>
                <w:szCs w:val="24"/>
              </w:rPr>
            </w:pPr>
            <w:r>
              <w:rPr>
                <w:rFonts w:cs="Times New Roman"/>
                <w:i/>
                <w:sz w:val="24"/>
                <w:szCs w:val="24"/>
              </w:rPr>
              <w:t>Als schließlich der eigentliche autobiographische Teil des Werks beginnt, erzählt Antonius von Asti zunächst, wie er aufgewachsen ist. Ein wichtiger Teil seiner Jugend hat in der Schule stattgefunden. Er beginnt seine Ausführungen daher mit Informationen über seinen Lehrer und die Dinge, die dieser in seinem Unterricht vermittelt.</w:t>
            </w:r>
          </w:p>
        </w:tc>
        <w:tc>
          <w:tcPr>
            <w:tcW w:w="3261" w:type="dxa"/>
          </w:tcPr>
          <w:p w14:paraId="39DD5C60" w14:textId="77777777" w:rsidR="007C1AD2" w:rsidRDefault="007C1AD2" w:rsidP="004E4908">
            <w:pPr>
              <w:pStyle w:val="KeinLeerraum"/>
              <w:jc w:val="both"/>
              <w:rPr>
                <w:b/>
                <w:sz w:val="24"/>
                <w:szCs w:val="24"/>
              </w:rPr>
            </w:pPr>
          </w:p>
          <w:p w14:paraId="7C2DA411" w14:textId="77777777" w:rsidR="007C1AD2" w:rsidRPr="00312274" w:rsidRDefault="007C1AD2" w:rsidP="004E4908">
            <w:pPr>
              <w:pStyle w:val="KeinLeerraum"/>
              <w:jc w:val="both"/>
              <w:rPr>
                <w:b/>
                <w:sz w:val="24"/>
                <w:szCs w:val="24"/>
              </w:rPr>
            </w:pPr>
          </w:p>
        </w:tc>
      </w:tr>
      <w:tr w:rsidR="007C1AD2" w:rsidRPr="00312274" w14:paraId="4814160E" w14:textId="77777777" w:rsidTr="004E4908">
        <w:tc>
          <w:tcPr>
            <w:tcW w:w="6521" w:type="dxa"/>
          </w:tcPr>
          <w:p w14:paraId="49B87A56" w14:textId="77777777" w:rsidR="007C1AD2" w:rsidRPr="00376446" w:rsidRDefault="007C1AD2" w:rsidP="004E4908">
            <w:pPr>
              <w:pStyle w:val="Grammatik"/>
              <w:framePr w:hSpace="0" w:wrap="auto" w:vAnchor="margin" w:hAnchor="text" w:xAlign="left" w:yAlign="inline"/>
              <w:spacing w:before="120" w:after="120" w:line="360" w:lineRule="auto"/>
              <w:jc w:val="both"/>
              <w:rPr>
                <w:sz w:val="20"/>
                <w:szCs w:val="22"/>
                <w:lang w:val="en-US"/>
              </w:rPr>
            </w:pPr>
            <w:r w:rsidRPr="00376446">
              <w:rPr>
                <w:sz w:val="20"/>
                <w:szCs w:val="22"/>
                <w:lang w:val="en-US"/>
              </w:rPr>
              <w:t xml:space="preserve">1. Cum mea </w:t>
            </w:r>
            <w:proofErr w:type="spellStart"/>
            <w:r w:rsidRPr="00376446">
              <w:rPr>
                <w:b/>
                <w:bCs/>
                <w:sz w:val="20"/>
                <w:szCs w:val="22"/>
                <w:lang w:val="en-US"/>
              </w:rPr>
              <w:t>terquinos</w:t>
            </w:r>
            <w:proofErr w:type="spellEnd"/>
            <w:r w:rsidRPr="00376446">
              <w:rPr>
                <w:sz w:val="20"/>
                <w:szCs w:val="22"/>
                <w:lang w:val="en-US"/>
              </w:rPr>
              <w:t xml:space="preserve"> </w:t>
            </w:r>
            <w:proofErr w:type="spellStart"/>
            <w:r w:rsidRPr="00376446">
              <w:rPr>
                <w:sz w:val="20"/>
                <w:szCs w:val="22"/>
                <w:u w:val="double"/>
                <w:lang w:val="en-US"/>
              </w:rPr>
              <w:t>aetas</w:t>
            </w:r>
            <w:proofErr w:type="spellEnd"/>
            <w:r w:rsidRPr="00376446">
              <w:rPr>
                <w:sz w:val="20"/>
                <w:szCs w:val="22"/>
                <w:lang w:val="en-US"/>
              </w:rPr>
              <w:t xml:space="preserve"> </w:t>
            </w:r>
            <w:proofErr w:type="spellStart"/>
            <w:r w:rsidRPr="00376446">
              <w:rPr>
                <w:sz w:val="20"/>
                <w:szCs w:val="22"/>
                <w:lang w:val="en-US"/>
              </w:rPr>
              <w:t>venisset</w:t>
            </w:r>
            <w:proofErr w:type="spellEnd"/>
            <w:r w:rsidRPr="00376446">
              <w:rPr>
                <w:sz w:val="20"/>
                <w:szCs w:val="22"/>
                <w:lang w:val="en-US"/>
              </w:rPr>
              <w:t xml:space="preserve"> </w:t>
            </w:r>
            <w:proofErr w:type="spellStart"/>
            <w:r w:rsidRPr="00376446">
              <w:rPr>
                <w:sz w:val="20"/>
                <w:szCs w:val="22"/>
                <w:lang w:val="en-US"/>
              </w:rPr>
              <w:t>ad</w:t>
            </w:r>
            <w:proofErr w:type="spellEnd"/>
            <w:r w:rsidRPr="00376446">
              <w:rPr>
                <w:sz w:val="20"/>
                <w:szCs w:val="22"/>
                <w:lang w:val="en-US"/>
              </w:rPr>
              <w:t xml:space="preserve"> </w:t>
            </w:r>
            <w:proofErr w:type="spellStart"/>
            <w:r w:rsidRPr="00376446">
              <w:rPr>
                <w:sz w:val="20"/>
                <w:szCs w:val="22"/>
                <w:lang w:val="en-US"/>
              </w:rPr>
              <w:t>annos</w:t>
            </w:r>
            <w:proofErr w:type="spellEnd"/>
            <w:r w:rsidRPr="00376446">
              <w:rPr>
                <w:sz w:val="20"/>
                <w:szCs w:val="22"/>
                <w:lang w:val="en-US"/>
              </w:rPr>
              <w:t>,</w:t>
            </w:r>
          </w:p>
          <w:p w14:paraId="453A12AE" w14:textId="77777777" w:rsidR="007C1AD2" w:rsidRPr="00376446" w:rsidRDefault="007C1AD2" w:rsidP="004E4908">
            <w:pPr>
              <w:pStyle w:val="Grammatik"/>
              <w:framePr w:hSpace="0" w:wrap="auto" w:vAnchor="margin" w:hAnchor="text" w:xAlign="left" w:yAlign="inline"/>
              <w:spacing w:before="120" w:after="120" w:line="360" w:lineRule="auto"/>
              <w:jc w:val="both"/>
              <w:rPr>
                <w:sz w:val="20"/>
                <w:szCs w:val="22"/>
                <w:lang w:val="en-US"/>
              </w:rPr>
            </w:pPr>
            <w:r w:rsidRPr="00376446">
              <w:rPr>
                <w:sz w:val="20"/>
                <w:szCs w:val="22"/>
                <w:lang w:val="en-US"/>
              </w:rPr>
              <w:t xml:space="preserve">     et </w:t>
            </w:r>
            <w:proofErr w:type="spellStart"/>
            <w:r w:rsidRPr="00376446">
              <w:rPr>
                <w:sz w:val="20"/>
                <w:szCs w:val="22"/>
                <w:lang w:val="en-US"/>
              </w:rPr>
              <w:t>cuperet</w:t>
            </w:r>
            <w:proofErr w:type="spellEnd"/>
            <w:r w:rsidRPr="00376446">
              <w:rPr>
                <w:sz w:val="20"/>
                <w:szCs w:val="22"/>
                <w:lang w:val="en-US"/>
              </w:rPr>
              <w:t xml:space="preserve"> </w:t>
            </w:r>
            <w:proofErr w:type="spellStart"/>
            <w:r w:rsidRPr="00376446">
              <w:rPr>
                <w:sz w:val="20"/>
                <w:szCs w:val="22"/>
                <w:lang w:val="en-US"/>
              </w:rPr>
              <w:t>doctum</w:t>
            </w:r>
            <w:proofErr w:type="spellEnd"/>
            <w:r w:rsidRPr="00376446">
              <w:rPr>
                <w:sz w:val="20"/>
                <w:szCs w:val="22"/>
                <w:lang w:val="en-US"/>
              </w:rPr>
              <w:t xml:space="preserve"> me pater </w:t>
            </w:r>
            <w:proofErr w:type="spellStart"/>
            <w:r w:rsidRPr="00376446">
              <w:rPr>
                <w:sz w:val="20"/>
                <w:szCs w:val="22"/>
                <w:lang w:val="en-US"/>
              </w:rPr>
              <w:t>esse</w:t>
            </w:r>
            <w:proofErr w:type="spellEnd"/>
            <w:r w:rsidRPr="00376446">
              <w:rPr>
                <w:sz w:val="20"/>
                <w:szCs w:val="22"/>
                <w:lang w:val="en-US"/>
              </w:rPr>
              <w:t xml:space="preserve"> </w:t>
            </w:r>
            <w:proofErr w:type="spellStart"/>
            <w:r w:rsidRPr="00376446">
              <w:rPr>
                <w:sz w:val="20"/>
                <w:szCs w:val="22"/>
                <w:lang w:val="en-US"/>
              </w:rPr>
              <w:t>virum</w:t>
            </w:r>
            <w:proofErr w:type="spellEnd"/>
            <w:r w:rsidRPr="00376446">
              <w:rPr>
                <w:sz w:val="20"/>
                <w:szCs w:val="22"/>
                <w:lang w:val="en-US"/>
              </w:rPr>
              <w:t>,</w:t>
            </w:r>
          </w:p>
          <w:p w14:paraId="5FEB6417" w14:textId="77777777" w:rsidR="007C1AD2" w:rsidRPr="002D04A2" w:rsidRDefault="007C1AD2" w:rsidP="004E4908">
            <w:pPr>
              <w:pStyle w:val="Grammatik"/>
              <w:framePr w:hSpace="0" w:wrap="auto" w:vAnchor="margin" w:hAnchor="text" w:xAlign="left" w:yAlign="inline"/>
              <w:spacing w:before="120" w:after="120" w:line="360" w:lineRule="auto"/>
              <w:jc w:val="both"/>
              <w:rPr>
                <w:sz w:val="20"/>
                <w:szCs w:val="22"/>
              </w:rPr>
            </w:pPr>
            <w:r w:rsidRPr="002D04A2">
              <w:rPr>
                <w:sz w:val="20"/>
                <w:szCs w:val="22"/>
              </w:rPr>
              <w:t xml:space="preserve">non </w:t>
            </w:r>
            <w:proofErr w:type="spellStart"/>
            <w:r w:rsidRPr="002D04A2">
              <w:rPr>
                <w:sz w:val="20"/>
                <w:szCs w:val="22"/>
              </w:rPr>
              <w:t>mihi</w:t>
            </w:r>
            <w:proofErr w:type="spellEnd"/>
            <w:r w:rsidRPr="002D04A2">
              <w:rPr>
                <w:sz w:val="20"/>
                <w:szCs w:val="22"/>
              </w:rPr>
              <w:t xml:space="preserve"> </w:t>
            </w:r>
            <w:proofErr w:type="spellStart"/>
            <w:r w:rsidRPr="005461CD">
              <w:rPr>
                <w:b/>
                <w:sz w:val="20"/>
                <w:szCs w:val="22"/>
              </w:rPr>
              <w:t>grammaticae</w:t>
            </w:r>
            <w:proofErr w:type="spellEnd"/>
            <w:r w:rsidRPr="002D04A2">
              <w:rPr>
                <w:sz w:val="20"/>
                <w:szCs w:val="22"/>
              </w:rPr>
              <w:t xml:space="preserve">, </w:t>
            </w:r>
            <w:proofErr w:type="spellStart"/>
            <w:r w:rsidRPr="002D04A2">
              <w:rPr>
                <w:sz w:val="20"/>
                <w:szCs w:val="22"/>
              </w:rPr>
              <w:t>quam</w:t>
            </w:r>
            <w:proofErr w:type="spellEnd"/>
            <w:r w:rsidRPr="002D04A2">
              <w:rPr>
                <w:sz w:val="20"/>
                <w:szCs w:val="22"/>
              </w:rPr>
              <w:t xml:space="preserve"> </w:t>
            </w:r>
            <w:proofErr w:type="spellStart"/>
            <w:r w:rsidRPr="002D04A2">
              <w:rPr>
                <w:sz w:val="20"/>
                <w:szCs w:val="22"/>
              </w:rPr>
              <w:t>noverat</w:t>
            </w:r>
            <w:proofErr w:type="spellEnd"/>
            <w:r w:rsidRPr="002D04A2">
              <w:rPr>
                <w:sz w:val="20"/>
                <w:szCs w:val="22"/>
              </w:rPr>
              <w:t xml:space="preserve"> esse </w:t>
            </w:r>
            <w:proofErr w:type="spellStart"/>
            <w:r>
              <w:rPr>
                <w:sz w:val="20"/>
                <w:szCs w:val="22"/>
              </w:rPr>
              <w:t>m</w:t>
            </w:r>
            <w:r w:rsidRPr="002D04A2">
              <w:rPr>
                <w:sz w:val="20"/>
                <w:szCs w:val="22"/>
              </w:rPr>
              <w:t>agister</w:t>
            </w:r>
            <w:proofErr w:type="spellEnd"/>
            <w:r w:rsidRPr="002D04A2">
              <w:rPr>
                <w:sz w:val="20"/>
                <w:szCs w:val="22"/>
              </w:rPr>
              <w:t>,</w:t>
            </w:r>
          </w:p>
          <w:p w14:paraId="646BC01D"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2D04A2">
              <w:rPr>
                <w:sz w:val="20"/>
                <w:szCs w:val="22"/>
              </w:rPr>
              <w:t xml:space="preserve">     </w:t>
            </w:r>
            <w:r w:rsidRPr="00365B49">
              <w:rPr>
                <w:sz w:val="20"/>
                <w:szCs w:val="22"/>
                <w:u w:val="double"/>
                <w:lang w:val="es-ES"/>
              </w:rPr>
              <w:t>dogmata</w:t>
            </w:r>
            <w:r w:rsidRPr="00365B49">
              <w:rPr>
                <w:sz w:val="20"/>
                <w:szCs w:val="22"/>
                <w:lang w:val="es-ES"/>
              </w:rPr>
              <w:t xml:space="preserve"> contentus prima dedisse fuit,</w:t>
            </w:r>
          </w:p>
          <w:p w14:paraId="14B5F8BF"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sed </w:t>
            </w:r>
            <w:r w:rsidRPr="00365B49">
              <w:rPr>
                <w:b/>
                <w:sz w:val="20"/>
                <w:szCs w:val="22"/>
                <w:lang w:val="es-ES"/>
              </w:rPr>
              <w:t>praeceptorem</w:t>
            </w:r>
            <w:r w:rsidRPr="00365B49">
              <w:rPr>
                <w:sz w:val="20"/>
                <w:szCs w:val="22"/>
                <w:lang w:val="es-ES"/>
              </w:rPr>
              <w:t xml:space="preserve"> quia senserat esse </w:t>
            </w:r>
            <w:r w:rsidRPr="00365B49">
              <w:rPr>
                <w:b/>
                <w:sz w:val="20"/>
                <w:szCs w:val="22"/>
                <w:lang w:val="es-ES"/>
              </w:rPr>
              <w:t>Tridini</w:t>
            </w:r>
          </w:p>
          <w:p w14:paraId="2414738E"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     artis </w:t>
            </w:r>
            <w:r w:rsidRPr="00365B49">
              <w:rPr>
                <w:b/>
                <w:sz w:val="20"/>
                <w:szCs w:val="22"/>
                <w:lang w:val="es-ES"/>
              </w:rPr>
              <w:t>grammaticae</w:t>
            </w:r>
            <w:r w:rsidRPr="00365B49">
              <w:rPr>
                <w:sz w:val="20"/>
                <w:szCs w:val="22"/>
                <w:lang w:val="es-ES"/>
              </w:rPr>
              <w:t xml:space="preserve"> </w:t>
            </w:r>
            <w:r w:rsidRPr="00365B49">
              <w:rPr>
                <w:b/>
                <w:sz w:val="20"/>
                <w:szCs w:val="22"/>
                <w:lang w:val="es-ES"/>
              </w:rPr>
              <w:t>rethoricaeque</w:t>
            </w:r>
            <w:r w:rsidRPr="00365B49">
              <w:rPr>
                <w:sz w:val="20"/>
                <w:szCs w:val="22"/>
                <w:lang w:val="es-ES"/>
              </w:rPr>
              <w:t xml:space="preserve"> bonum,</w:t>
            </w:r>
          </w:p>
          <w:p w14:paraId="3FA1E2F5"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quique </w:t>
            </w:r>
            <w:r w:rsidRPr="00365B49">
              <w:rPr>
                <w:sz w:val="20"/>
                <w:szCs w:val="22"/>
                <w:u w:val="double"/>
                <w:lang w:val="es-ES"/>
              </w:rPr>
              <w:t>oratores</w:t>
            </w:r>
            <w:r w:rsidRPr="00365B49">
              <w:rPr>
                <w:sz w:val="20"/>
                <w:szCs w:val="22"/>
                <w:lang w:val="es-ES"/>
              </w:rPr>
              <w:t xml:space="preserve"> cognoverat atque poetas,</w:t>
            </w:r>
          </w:p>
          <w:p w14:paraId="408C98B6"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     me </w:t>
            </w:r>
            <w:r w:rsidRPr="00365B49">
              <w:rPr>
                <w:b/>
                <w:sz w:val="20"/>
                <w:szCs w:val="22"/>
                <w:lang w:val="es-ES"/>
              </w:rPr>
              <w:t>doctrinae</w:t>
            </w:r>
            <w:r w:rsidRPr="00365B49">
              <w:rPr>
                <w:sz w:val="20"/>
                <w:szCs w:val="22"/>
                <w:lang w:val="es-ES"/>
              </w:rPr>
              <w:t xml:space="preserve"> eius tradidit ipse </w:t>
            </w:r>
            <w:r w:rsidRPr="00365B49">
              <w:rPr>
                <w:b/>
                <w:sz w:val="20"/>
                <w:szCs w:val="22"/>
                <w:lang w:val="es-ES"/>
              </w:rPr>
              <w:t>parens</w:t>
            </w:r>
            <w:r w:rsidRPr="00365B49">
              <w:rPr>
                <w:sz w:val="20"/>
                <w:szCs w:val="22"/>
                <w:lang w:val="es-ES"/>
              </w:rPr>
              <w:t>,</w:t>
            </w:r>
          </w:p>
          <w:p w14:paraId="6CCB516F" w14:textId="77777777" w:rsidR="007C1AD2" w:rsidRPr="002D04A2" w:rsidRDefault="007C1AD2" w:rsidP="004E4908">
            <w:pPr>
              <w:pStyle w:val="Grammatik"/>
              <w:framePr w:hSpace="0" w:wrap="auto" w:vAnchor="margin" w:hAnchor="text" w:xAlign="left" w:yAlign="inline"/>
              <w:spacing w:before="120" w:after="120" w:line="360" w:lineRule="auto"/>
              <w:jc w:val="both"/>
              <w:rPr>
                <w:sz w:val="20"/>
                <w:szCs w:val="22"/>
              </w:rPr>
            </w:pPr>
            <w:proofErr w:type="spellStart"/>
            <w:r>
              <w:rPr>
                <w:sz w:val="20"/>
                <w:szCs w:val="22"/>
              </w:rPr>
              <w:t>m</w:t>
            </w:r>
            <w:r w:rsidRPr="002D04A2">
              <w:rPr>
                <w:sz w:val="20"/>
                <w:szCs w:val="22"/>
              </w:rPr>
              <w:t>ille</w:t>
            </w:r>
            <w:proofErr w:type="spellEnd"/>
            <w:r w:rsidRPr="002D04A2">
              <w:rPr>
                <w:sz w:val="20"/>
                <w:szCs w:val="22"/>
              </w:rPr>
              <w:t xml:space="preserve"> </w:t>
            </w:r>
            <w:proofErr w:type="spellStart"/>
            <w:r w:rsidRPr="002D04A2">
              <w:rPr>
                <w:sz w:val="20"/>
                <w:szCs w:val="22"/>
              </w:rPr>
              <w:t>quadringentis</w:t>
            </w:r>
            <w:proofErr w:type="spellEnd"/>
            <w:r w:rsidRPr="002D04A2">
              <w:rPr>
                <w:sz w:val="20"/>
                <w:szCs w:val="22"/>
              </w:rPr>
              <w:t xml:space="preserve"> </w:t>
            </w:r>
            <w:proofErr w:type="spellStart"/>
            <w:r w:rsidRPr="002D04A2">
              <w:rPr>
                <w:sz w:val="20"/>
                <w:szCs w:val="22"/>
              </w:rPr>
              <w:t>post</w:t>
            </w:r>
            <w:proofErr w:type="spellEnd"/>
            <w:r w:rsidRPr="002D04A2">
              <w:rPr>
                <w:sz w:val="20"/>
                <w:szCs w:val="22"/>
              </w:rPr>
              <w:t xml:space="preserve"> partum </w:t>
            </w:r>
            <w:proofErr w:type="spellStart"/>
            <w:r w:rsidRPr="002D04A2">
              <w:rPr>
                <w:sz w:val="20"/>
                <w:szCs w:val="22"/>
              </w:rPr>
              <w:t>virginis</w:t>
            </w:r>
            <w:proofErr w:type="spellEnd"/>
            <w:r w:rsidRPr="002D04A2">
              <w:rPr>
                <w:sz w:val="20"/>
                <w:szCs w:val="22"/>
              </w:rPr>
              <w:t xml:space="preserve"> </w:t>
            </w:r>
            <w:proofErr w:type="spellStart"/>
            <w:r w:rsidRPr="002D04A2">
              <w:rPr>
                <w:sz w:val="20"/>
                <w:szCs w:val="22"/>
              </w:rPr>
              <w:t>annis</w:t>
            </w:r>
            <w:proofErr w:type="spellEnd"/>
          </w:p>
          <w:p w14:paraId="4F000EED" w14:textId="77777777" w:rsidR="007C1AD2" w:rsidRDefault="007C1AD2" w:rsidP="004E4908">
            <w:pPr>
              <w:pStyle w:val="Grammatik"/>
              <w:framePr w:hSpace="0" w:wrap="auto" w:vAnchor="margin" w:hAnchor="text" w:xAlign="left" w:yAlign="inline"/>
              <w:spacing w:before="120" w:after="120" w:line="360" w:lineRule="auto"/>
              <w:jc w:val="both"/>
              <w:rPr>
                <w:sz w:val="20"/>
                <w:szCs w:val="22"/>
              </w:rPr>
            </w:pPr>
            <w:r w:rsidRPr="002D04A2">
              <w:rPr>
                <w:sz w:val="20"/>
                <w:szCs w:val="22"/>
              </w:rPr>
              <w:t xml:space="preserve">     </w:t>
            </w:r>
            <w:proofErr w:type="spellStart"/>
            <w:r>
              <w:rPr>
                <w:sz w:val="20"/>
                <w:szCs w:val="22"/>
              </w:rPr>
              <w:t>v</w:t>
            </w:r>
            <w:r w:rsidRPr="002D04A2">
              <w:rPr>
                <w:sz w:val="20"/>
                <w:szCs w:val="22"/>
              </w:rPr>
              <w:t>igintiseptem</w:t>
            </w:r>
            <w:proofErr w:type="spellEnd"/>
            <w:r w:rsidRPr="002D04A2">
              <w:rPr>
                <w:sz w:val="20"/>
                <w:szCs w:val="22"/>
              </w:rPr>
              <w:t xml:space="preserve"> si </w:t>
            </w:r>
            <w:proofErr w:type="spellStart"/>
            <w:r w:rsidRPr="002D04A2">
              <w:rPr>
                <w:sz w:val="20"/>
                <w:szCs w:val="22"/>
              </w:rPr>
              <w:t>simul</w:t>
            </w:r>
            <w:proofErr w:type="spellEnd"/>
            <w:r w:rsidRPr="002D04A2">
              <w:rPr>
                <w:sz w:val="20"/>
                <w:szCs w:val="22"/>
              </w:rPr>
              <w:t xml:space="preserve"> </w:t>
            </w:r>
            <w:proofErr w:type="spellStart"/>
            <w:r w:rsidRPr="002D04A2">
              <w:rPr>
                <w:sz w:val="20"/>
                <w:szCs w:val="22"/>
              </w:rPr>
              <w:t>addideris</w:t>
            </w:r>
            <w:proofErr w:type="spellEnd"/>
            <w:r w:rsidRPr="002D04A2">
              <w:rPr>
                <w:sz w:val="20"/>
                <w:szCs w:val="22"/>
              </w:rPr>
              <w:t>.</w:t>
            </w:r>
          </w:p>
          <w:p w14:paraId="504980D3" w14:textId="77777777" w:rsidR="007C1AD2" w:rsidRDefault="007C1AD2" w:rsidP="004E4908">
            <w:pPr>
              <w:pStyle w:val="Grammatik"/>
              <w:framePr w:hSpace="0" w:wrap="auto" w:vAnchor="margin" w:hAnchor="text" w:xAlign="left" w:yAlign="inline"/>
              <w:spacing w:before="120" w:after="120" w:line="360" w:lineRule="auto"/>
              <w:jc w:val="both"/>
              <w:rPr>
                <w:sz w:val="20"/>
                <w:szCs w:val="22"/>
              </w:rPr>
            </w:pPr>
          </w:p>
          <w:p w14:paraId="2EDFF99E" w14:textId="77777777" w:rsidR="007C1AD2" w:rsidRDefault="007C1AD2" w:rsidP="004E4908">
            <w:pPr>
              <w:pStyle w:val="Grammatik"/>
              <w:framePr w:hSpace="0" w:wrap="auto" w:vAnchor="margin" w:hAnchor="text" w:xAlign="left" w:yAlign="inline"/>
              <w:spacing w:before="120" w:after="120" w:line="360" w:lineRule="auto"/>
              <w:jc w:val="both"/>
              <w:rPr>
                <w:sz w:val="20"/>
                <w:szCs w:val="22"/>
              </w:rPr>
            </w:pPr>
          </w:p>
          <w:p w14:paraId="6177E981" w14:textId="77777777" w:rsidR="007C1AD2" w:rsidRPr="00533D32" w:rsidRDefault="007C1AD2" w:rsidP="004E4908">
            <w:pPr>
              <w:pStyle w:val="Grammatik"/>
              <w:framePr w:hSpace="0" w:wrap="auto" w:vAnchor="margin" w:hAnchor="text" w:xAlign="left" w:yAlign="inline"/>
              <w:spacing w:before="120" w:after="120" w:line="360" w:lineRule="auto"/>
              <w:jc w:val="both"/>
              <w:rPr>
                <w:sz w:val="24"/>
                <w:szCs w:val="22"/>
              </w:rPr>
            </w:pPr>
            <w:r w:rsidRPr="00533D32">
              <w:rPr>
                <w:sz w:val="24"/>
                <w:szCs w:val="22"/>
              </w:rPr>
              <w:t xml:space="preserve">Doch Toni hat es nicht leicht. Bereits in der Schule kündigt sich </w:t>
            </w:r>
            <w:r w:rsidRPr="00533D32">
              <w:rPr>
                <w:sz w:val="24"/>
                <w:szCs w:val="22"/>
              </w:rPr>
              <w:lastRenderedPageBreak/>
              <w:t>sein schweres Schicksal an und er arbeitet hart:</w:t>
            </w:r>
          </w:p>
          <w:p w14:paraId="5045E22A"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2. Hic sentire gravis cepi prius </w:t>
            </w:r>
            <w:r w:rsidRPr="00365B49">
              <w:rPr>
                <w:b/>
                <w:sz w:val="20"/>
                <w:szCs w:val="22"/>
                <w:lang w:val="es-ES"/>
              </w:rPr>
              <w:t>omina</w:t>
            </w:r>
            <w:r w:rsidRPr="00365B49">
              <w:rPr>
                <w:sz w:val="20"/>
                <w:szCs w:val="22"/>
                <w:lang w:val="es-ES"/>
              </w:rPr>
              <w:t xml:space="preserve"> vitae,</w:t>
            </w:r>
          </w:p>
          <w:p w14:paraId="2402391B"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     primaque fortunae pondera ferre meae.</w:t>
            </w:r>
          </w:p>
          <w:p w14:paraId="04557E1B"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n-US"/>
              </w:rPr>
            </w:pPr>
            <w:r w:rsidRPr="00365B49">
              <w:rPr>
                <w:sz w:val="20"/>
                <w:szCs w:val="22"/>
                <w:lang w:val="en-US"/>
              </w:rPr>
              <w:t xml:space="preserve">3. Nam </w:t>
            </w:r>
            <w:r w:rsidRPr="00365B49">
              <w:rPr>
                <w:b/>
                <w:bCs/>
                <w:sz w:val="20"/>
                <w:szCs w:val="22"/>
                <w:lang w:val="en-US"/>
              </w:rPr>
              <w:t>licet</w:t>
            </w:r>
            <w:r w:rsidRPr="00365B49">
              <w:rPr>
                <w:sz w:val="20"/>
                <w:szCs w:val="22"/>
                <w:lang w:val="en-US"/>
              </w:rPr>
              <w:t xml:space="preserve"> </w:t>
            </w:r>
            <w:proofErr w:type="spellStart"/>
            <w:r w:rsidRPr="00365B49">
              <w:rPr>
                <w:b/>
                <w:sz w:val="20"/>
                <w:szCs w:val="22"/>
                <w:lang w:val="en-US"/>
              </w:rPr>
              <w:t>assuetus</w:t>
            </w:r>
            <w:proofErr w:type="spellEnd"/>
            <w:r w:rsidRPr="00365B49">
              <w:rPr>
                <w:sz w:val="20"/>
                <w:szCs w:val="22"/>
                <w:lang w:val="en-US"/>
              </w:rPr>
              <w:t xml:space="preserve"> </w:t>
            </w:r>
            <w:proofErr w:type="spellStart"/>
            <w:r w:rsidRPr="00365B49">
              <w:rPr>
                <w:b/>
                <w:sz w:val="20"/>
                <w:szCs w:val="22"/>
                <w:lang w:val="en-US"/>
              </w:rPr>
              <w:t>puerili</w:t>
            </w:r>
            <w:proofErr w:type="spellEnd"/>
            <w:r w:rsidRPr="00365B49">
              <w:rPr>
                <w:sz w:val="20"/>
                <w:szCs w:val="22"/>
                <w:lang w:val="en-US"/>
              </w:rPr>
              <w:t xml:space="preserve"> </w:t>
            </w:r>
            <w:proofErr w:type="spellStart"/>
            <w:r w:rsidRPr="00365B49">
              <w:rPr>
                <w:sz w:val="20"/>
                <w:szCs w:val="22"/>
                <w:u w:val="double"/>
                <w:lang w:val="en-US"/>
              </w:rPr>
              <w:t>aetate</w:t>
            </w:r>
            <w:proofErr w:type="spellEnd"/>
            <w:r w:rsidRPr="00365B49">
              <w:rPr>
                <w:sz w:val="20"/>
                <w:szCs w:val="22"/>
                <w:lang w:val="en-US"/>
              </w:rPr>
              <w:t xml:space="preserve"> </w:t>
            </w:r>
            <w:proofErr w:type="spellStart"/>
            <w:r w:rsidRPr="00365B49">
              <w:rPr>
                <w:sz w:val="20"/>
                <w:szCs w:val="22"/>
                <w:lang w:val="en-US"/>
              </w:rPr>
              <w:t>fuissem</w:t>
            </w:r>
            <w:proofErr w:type="spellEnd"/>
          </w:p>
          <w:p w14:paraId="5ED37540"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n-US"/>
              </w:rPr>
              <w:t xml:space="preserve">     </w:t>
            </w:r>
            <w:r w:rsidRPr="00365B49">
              <w:rPr>
                <w:b/>
                <w:sz w:val="20"/>
                <w:szCs w:val="22"/>
                <w:lang w:val="es-ES"/>
              </w:rPr>
              <w:t>blanditiis</w:t>
            </w:r>
            <w:r w:rsidRPr="00365B49">
              <w:rPr>
                <w:sz w:val="20"/>
                <w:szCs w:val="22"/>
                <w:lang w:val="es-ES"/>
              </w:rPr>
              <w:t xml:space="preserve"> matris deliciisque meae;</w:t>
            </w:r>
          </w:p>
          <w:p w14:paraId="7145EEDD" w14:textId="77777777" w:rsidR="007C1AD2" w:rsidRPr="00365B49" w:rsidRDefault="007C1AD2" w:rsidP="004E4908">
            <w:pPr>
              <w:pStyle w:val="Grammatik"/>
              <w:framePr w:hSpace="0" w:wrap="auto" w:vAnchor="margin" w:hAnchor="text" w:xAlign="left" w:yAlign="inline"/>
              <w:spacing w:before="120" w:after="120" w:line="360" w:lineRule="auto"/>
              <w:jc w:val="both"/>
              <w:rPr>
                <w:i w:val="0"/>
                <w:sz w:val="20"/>
                <w:szCs w:val="22"/>
                <w:lang w:val="es-ES"/>
              </w:rPr>
            </w:pPr>
            <w:r w:rsidRPr="00365B49">
              <w:rPr>
                <w:sz w:val="20"/>
                <w:szCs w:val="22"/>
                <w:lang w:val="es-ES"/>
              </w:rPr>
              <w:t xml:space="preserve">hic tamen incepi, procul a </w:t>
            </w:r>
            <w:r w:rsidRPr="00365B49">
              <w:rPr>
                <w:b/>
                <w:sz w:val="20"/>
                <w:szCs w:val="22"/>
                <w:lang w:val="es-ES"/>
              </w:rPr>
              <w:t>genitrice</w:t>
            </w:r>
            <w:r w:rsidRPr="00365B49">
              <w:rPr>
                <w:sz w:val="20"/>
                <w:szCs w:val="22"/>
                <w:lang w:val="es-ES"/>
              </w:rPr>
              <w:t xml:space="preserve"> </w:t>
            </w:r>
            <w:r w:rsidRPr="00365B49">
              <w:rPr>
                <w:b/>
                <w:sz w:val="20"/>
                <w:szCs w:val="22"/>
                <w:lang w:val="es-ES"/>
              </w:rPr>
              <w:t>remotus</w:t>
            </w:r>
            <w:r w:rsidRPr="00365B49">
              <w:rPr>
                <w:sz w:val="20"/>
                <w:szCs w:val="22"/>
                <w:lang w:val="es-ES"/>
              </w:rPr>
              <w:t>,</w:t>
            </w:r>
            <w:r>
              <w:rPr>
                <w:rStyle w:val="Funotenzeichen"/>
                <w:sz w:val="20"/>
                <w:szCs w:val="22"/>
              </w:rPr>
              <w:footnoteReference w:id="9"/>
            </w:r>
          </w:p>
          <w:p w14:paraId="22E99397"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n-US"/>
              </w:rPr>
            </w:pPr>
            <w:r w:rsidRPr="00365B49">
              <w:rPr>
                <w:sz w:val="20"/>
                <w:szCs w:val="22"/>
                <w:lang w:val="es-ES"/>
              </w:rPr>
              <w:t xml:space="preserve">     </w:t>
            </w:r>
            <w:r w:rsidRPr="00365B49">
              <w:rPr>
                <w:sz w:val="20"/>
                <w:szCs w:val="22"/>
                <w:lang w:val="en-US"/>
              </w:rPr>
              <w:t xml:space="preserve">non </w:t>
            </w:r>
            <w:proofErr w:type="spellStart"/>
            <w:r w:rsidRPr="00365B49">
              <w:rPr>
                <w:sz w:val="20"/>
                <w:szCs w:val="22"/>
                <w:lang w:val="en-US"/>
              </w:rPr>
              <w:t>solum</w:t>
            </w:r>
            <w:proofErr w:type="spellEnd"/>
            <w:r w:rsidRPr="00365B49">
              <w:rPr>
                <w:sz w:val="20"/>
                <w:szCs w:val="22"/>
                <w:lang w:val="en-US"/>
              </w:rPr>
              <w:t xml:space="preserve"> </w:t>
            </w:r>
            <w:proofErr w:type="spellStart"/>
            <w:r w:rsidRPr="00365B49">
              <w:rPr>
                <w:b/>
                <w:sz w:val="20"/>
                <w:szCs w:val="22"/>
                <w:lang w:val="en-US"/>
              </w:rPr>
              <w:t>victum</w:t>
            </w:r>
            <w:proofErr w:type="spellEnd"/>
            <w:r w:rsidRPr="00365B49">
              <w:rPr>
                <w:sz w:val="20"/>
                <w:szCs w:val="22"/>
                <w:lang w:val="en-US"/>
              </w:rPr>
              <w:t xml:space="preserve"> </w:t>
            </w:r>
            <w:proofErr w:type="spellStart"/>
            <w:r w:rsidRPr="00365B49">
              <w:rPr>
                <w:sz w:val="20"/>
                <w:szCs w:val="22"/>
                <w:lang w:val="en-US"/>
              </w:rPr>
              <w:t>sustinuisse</w:t>
            </w:r>
            <w:proofErr w:type="spellEnd"/>
            <w:r w:rsidRPr="00365B49">
              <w:rPr>
                <w:sz w:val="20"/>
                <w:szCs w:val="22"/>
                <w:lang w:val="en-US"/>
              </w:rPr>
              <w:t xml:space="preserve"> </w:t>
            </w:r>
            <w:proofErr w:type="spellStart"/>
            <w:r w:rsidRPr="00365B49">
              <w:rPr>
                <w:b/>
                <w:bCs/>
                <w:sz w:val="20"/>
                <w:szCs w:val="22"/>
                <w:lang w:val="en-US"/>
              </w:rPr>
              <w:t>macrum</w:t>
            </w:r>
            <w:proofErr w:type="spellEnd"/>
            <w:r w:rsidRPr="00365B49">
              <w:rPr>
                <w:sz w:val="20"/>
                <w:szCs w:val="22"/>
                <w:lang w:val="en-US"/>
              </w:rPr>
              <w:t>,</w:t>
            </w:r>
          </w:p>
          <w:p w14:paraId="75CFD2B5"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sed supra </w:t>
            </w:r>
            <w:r w:rsidRPr="00365B49">
              <w:rPr>
                <w:sz w:val="20"/>
                <w:szCs w:val="22"/>
                <w:u w:val="double"/>
                <w:lang w:val="es-ES"/>
              </w:rPr>
              <w:t>aetatem</w:t>
            </w:r>
            <w:r w:rsidRPr="00365B49">
              <w:rPr>
                <w:sz w:val="20"/>
                <w:szCs w:val="22"/>
                <w:lang w:val="es-ES"/>
              </w:rPr>
              <w:t xml:space="preserve"> duros, vigilando, </w:t>
            </w:r>
            <w:r w:rsidRPr="00365B49">
              <w:rPr>
                <w:sz w:val="20"/>
                <w:szCs w:val="22"/>
                <w:u w:val="double"/>
                <w:lang w:val="es-ES"/>
              </w:rPr>
              <w:t>labores</w:t>
            </w:r>
          </w:p>
          <w:p w14:paraId="40D35534" w14:textId="77777777" w:rsidR="007C1AD2" w:rsidRDefault="007C1AD2" w:rsidP="004E4908">
            <w:pPr>
              <w:pStyle w:val="Grammatik"/>
              <w:framePr w:hSpace="0" w:wrap="auto" w:vAnchor="margin" w:hAnchor="text" w:xAlign="left" w:yAlign="inline"/>
              <w:spacing w:before="120" w:after="120" w:line="360" w:lineRule="auto"/>
              <w:jc w:val="both"/>
              <w:rPr>
                <w:sz w:val="20"/>
                <w:szCs w:val="22"/>
              </w:rPr>
            </w:pPr>
            <w:r w:rsidRPr="00365B49">
              <w:rPr>
                <w:sz w:val="20"/>
                <w:szCs w:val="22"/>
                <w:lang w:val="es-ES"/>
              </w:rPr>
              <w:t xml:space="preserve">     </w:t>
            </w:r>
            <w:proofErr w:type="spellStart"/>
            <w:r w:rsidRPr="002D04A2">
              <w:rPr>
                <w:sz w:val="20"/>
                <w:szCs w:val="22"/>
              </w:rPr>
              <w:t>perferre</w:t>
            </w:r>
            <w:proofErr w:type="spellEnd"/>
            <w:r w:rsidRPr="002D04A2">
              <w:rPr>
                <w:sz w:val="20"/>
                <w:szCs w:val="22"/>
              </w:rPr>
              <w:t xml:space="preserve">, ob </w:t>
            </w:r>
            <w:proofErr w:type="spellStart"/>
            <w:r w:rsidRPr="002D04A2">
              <w:rPr>
                <w:sz w:val="20"/>
                <w:szCs w:val="22"/>
              </w:rPr>
              <w:t>studium</w:t>
            </w:r>
            <w:proofErr w:type="spellEnd"/>
            <w:r w:rsidRPr="002D04A2">
              <w:rPr>
                <w:sz w:val="20"/>
                <w:szCs w:val="22"/>
              </w:rPr>
              <w:t xml:space="preserve">, </w:t>
            </w:r>
            <w:proofErr w:type="spellStart"/>
            <w:r w:rsidRPr="002D04A2">
              <w:rPr>
                <w:sz w:val="20"/>
                <w:szCs w:val="22"/>
              </w:rPr>
              <w:t>cui</w:t>
            </w:r>
            <w:proofErr w:type="spellEnd"/>
            <w:r w:rsidRPr="002D04A2">
              <w:rPr>
                <w:sz w:val="20"/>
                <w:szCs w:val="22"/>
              </w:rPr>
              <w:t xml:space="preserve"> </w:t>
            </w:r>
            <w:proofErr w:type="spellStart"/>
            <w:r w:rsidRPr="002D04A2">
              <w:rPr>
                <w:sz w:val="20"/>
                <w:szCs w:val="22"/>
              </w:rPr>
              <w:t>datus</w:t>
            </w:r>
            <w:proofErr w:type="spellEnd"/>
            <w:r w:rsidRPr="002D04A2">
              <w:rPr>
                <w:sz w:val="20"/>
                <w:szCs w:val="22"/>
              </w:rPr>
              <w:t xml:space="preserve"> </w:t>
            </w:r>
            <w:proofErr w:type="spellStart"/>
            <w:r w:rsidRPr="002D04A2">
              <w:rPr>
                <w:sz w:val="20"/>
                <w:szCs w:val="22"/>
              </w:rPr>
              <w:t>ipse</w:t>
            </w:r>
            <w:proofErr w:type="spellEnd"/>
            <w:r w:rsidRPr="002D04A2">
              <w:rPr>
                <w:sz w:val="20"/>
                <w:szCs w:val="22"/>
              </w:rPr>
              <w:t xml:space="preserve"> </w:t>
            </w:r>
            <w:proofErr w:type="spellStart"/>
            <w:r w:rsidRPr="002D04A2">
              <w:rPr>
                <w:sz w:val="20"/>
                <w:szCs w:val="22"/>
              </w:rPr>
              <w:t>fui</w:t>
            </w:r>
            <w:proofErr w:type="spellEnd"/>
            <w:r w:rsidRPr="002D04A2">
              <w:rPr>
                <w:sz w:val="20"/>
                <w:szCs w:val="22"/>
              </w:rPr>
              <w:t>.</w:t>
            </w:r>
          </w:p>
          <w:p w14:paraId="067871A7" w14:textId="77777777" w:rsidR="007C1AD2" w:rsidRDefault="007C1AD2" w:rsidP="004E4908">
            <w:pPr>
              <w:pStyle w:val="Grammatik"/>
              <w:framePr w:hSpace="0" w:wrap="auto" w:vAnchor="margin" w:hAnchor="text" w:xAlign="left" w:yAlign="inline"/>
              <w:spacing w:before="120" w:after="120" w:line="360" w:lineRule="auto"/>
              <w:jc w:val="both"/>
              <w:rPr>
                <w:sz w:val="20"/>
                <w:szCs w:val="22"/>
              </w:rPr>
            </w:pPr>
          </w:p>
          <w:p w14:paraId="55ACCB44" w14:textId="77777777" w:rsidR="007C1AD2" w:rsidRDefault="007C1AD2" w:rsidP="004E4908">
            <w:pPr>
              <w:pStyle w:val="Grammatik"/>
              <w:framePr w:hSpace="0" w:wrap="auto" w:vAnchor="margin" w:hAnchor="text" w:xAlign="left" w:yAlign="inline"/>
              <w:spacing w:before="120" w:after="120" w:line="360" w:lineRule="auto"/>
              <w:jc w:val="both"/>
              <w:rPr>
                <w:sz w:val="20"/>
                <w:szCs w:val="22"/>
              </w:rPr>
            </w:pPr>
          </w:p>
          <w:p w14:paraId="60FEC100" w14:textId="77777777" w:rsidR="007C1AD2" w:rsidRDefault="007C1AD2" w:rsidP="004E4908">
            <w:pPr>
              <w:pStyle w:val="Grammatik"/>
              <w:framePr w:hSpace="0" w:wrap="auto" w:vAnchor="margin" w:hAnchor="text" w:xAlign="left" w:yAlign="inline"/>
              <w:spacing w:before="120" w:after="120" w:line="360" w:lineRule="auto"/>
              <w:jc w:val="both"/>
              <w:rPr>
                <w:sz w:val="20"/>
                <w:szCs w:val="22"/>
              </w:rPr>
            </w:pPr>
          </w:p>
          <w:p w14:paraId="283EF9EA" w14:textId="77777777" w:rsidR="007C1AD2" w:rsidRDefault="007C1AD2" w:rsidP="004E4908">
            <w:pPr>
              <w:pStyle w:val="Grammatik"/>
              <w:framePr w:hSpace="0" w:wrap="auto" w:vAnchor="margin" w:hAnchor="text" w:xAlign="left" w:yAlign="inline"/>
              <w:spacing w:before="120" w:after="120" w:line="360" w:lineRule="auto"/>
              <w:jc w:val="both"/>
              <w:rPr>
                <w:sz w:val="20"/>
                <w:szCs w:val="22"/>
              </w:rPr>
            </w:pPr>
          </w:p>
          <w:p w14:paraId="1306427A" w14:textId="77777777" w:rsidR="007C1AD2" w:rsidRDefault="007C1AD2" w:rsidP="004E4908">
            <w:pPr>
              <w:pStyle w:val="Grammatik"/>
              <w:framePr w:hSpace="0" w:wrap="auto" w:vAnchor="margin" w:hAnchor="text" w:xAlign="left" w:yAlign="inline"/>
              <w:spacing w:before="120" w:after="120" w:line="360" w:lineRule="auto"/>
              <w:jc w:val="both"/>
              <w:rPr>
                <w:sz w:val="20"/>
                <w:szCs w:val="22"/>
              </w:rPr>
            </w:pPr>
          </w:p>
          <w:p w14:paraId="72310C32" w14:textId="77777777" w:rsidR="007C1AD2" w:rsidRPr="000E7575" w:rsidRDefault="007C1AD2" w:rsidP="004E4908">
            <w:pPr>
              <w:pStyle w:val="Grammatik"/>
              <w:framePr w:hSpace="0" w:wrap="auto" w:vAnchor="margin" w:hAnchor="text" w:xAlign="left" w:yAlign="inline"/>
              <w:spacing w:before="120" w:after="120" w:line="360" w:lineRule="auto"/>
              <w:jc w:val="both"/>
              <w:rPr>
                <w:sz w:val="24"/>
                <w:szCs w:val="22"/>
              </w:rPr>
            </w:pPr>
            <w:r>
              <w:rPr>
                <w:sz w:val="24"/>
                <w:szCs w:val="22"/>
              </w:rPr>
              <w:t xml:space="preserve">Während er tagsüber also regulär den Unterricht besucht, </w:t>
            </w:r>
            <w:r>
              <w:rPr>
                <w:sz w:val="24"/>
                <w:szCs w:val="22"/>
              </w:rPr>
              <w:lastRenderedPageBreak/>
              <w:t>widmet er sich nachts im Selbststudium der Grammatik:</w:t>
            </w:r>
          </w:p>
          <w:p w14:paraId="5EADDE1C"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n-US"/>
              </w:rPr>
            </w:pPr>
            <w:r w:rsidRPr="00365B49">
              <w:rPr>
                <w:sz w:val="20"/>
                <w:szCs w:val="22"/>
                <w:lang w:val="en-US"/>
              </w:rPr>
              <w:t xml:space="preserve">4. Tam </w:t>
            </w:r>
            <w:proofErr w:type="spellStart"/>
            <w:r w:rsidRPr="00365B49">
              <w:rPr>
                <w:sz w:val="20"/>
                <w:szCs w:val="22"/>
                <w:lang w:val="en-US"/>
              </w:rPr>
              <w:t>datus</w:t>
            </w:r>
            <w:proofErr w:type="spellEnd"/>
            <w:r w:rsidRPr="00365B49">
              <w:rPr>
                <w:sz w:val="20"/>
                <w:szCs w:val="22"/>
                <w:lang w:val="en-US"/>
              </w:rPr>
              <w:t xml:space="preserve">, </w:t>
            </w:r>
            <w:proofErr w:type="spellStart"/>
            <w:r w:rsidRPr="00365B49">
              <w:rPr>
                <w:sz w:val="20"/>
                <w:szCs w:val="22"/>
                <w:lang w:val="en-US"/>
              </w:rPr>
              <w:t>ut</w:t>
            </w:r>
            <w:proofErr w:type="spellEnd"/>
            <w:r w:rsidRPr="00365B49">
              <w:rPr>
                <w:sz w:val="20"/>
                <w:szCs w:val="22"/>
                <w:lang w:val="en-US"/>
              </w:rPr>
              <w:t xml:space="preserve"> </w:t>
            </w:r>
            <w:proofErr w:type="spellStart"/>
            <w:r w:rsidRPr="00365B49">
              <w:rPr>
                <w:sz w:val="20"/>
                <w:szCs w:val="22"/>
                <w:lang w:val="en-US"/>
              </w:rPr>
              <w:t>menti</w:t>
            </w:r>
            <w:proofErr w:type="spellEnd"/>
            <w:r w:rsidRPr="00365B49">
              <w:rPr>
                <w:sz w:val="20"/>
                <w:szCs w:val="22"/>
                <w:lang w:val="en-US"/>
              </w:rPr>
              <w:t xml:space="preserve"> </w:t>
            </w:r>
            <w:proofErr w:type="spellStart"/>
            <w:r w:rsidRPr="00365B49">
              <w:rPr>
                <w:sz w:val="20"/>
                <w:szCs w:val="22"/>
                <w:lang w:val="en-US"/>
              </w:rPr>
              <w:t>dederim</w:t>
            </w:r>
            <w:proofErr w:type="spellEnd"/>
            <w:r w:rsidRPr="00365B49">
              <w:rPr>
                <w:sz w:val="20"/>
                <w:szCs w:val="22"/>
                <w:lang w:val="en-US"/>
              </w:rPr>
              <w:t xml:space="preserve"> sex </w:t>
            </w:r>
            <w:proofErr w:type="spellStart"/>
            <w:r w:rsidRPr="00365B49">
              <w:rPr>
                <w:sz w:val="20"/>
                <w:szCs w:val="22"/>
                <w:lang w:val="en-US"/>
              </w:rPr>
              <w:t>mensibus</w:t>
            </w:r>
            <w:proofErr w:type="spellEnd"/>
            <w:r w:rsidRPr="00365B49">
              <w:rPr>
                <w:sz w:val="20"/>
                <w:szCs w:val="22"/>
                <w:lang w:val="en-US"/>
              </w:rPr>
              <w:t xml:space="preserve"> </w:t>
            </w:r>
            <w:proofErr w:type="spellStart"/>
            <w:r w:rsidRPr="00365B49">
              <w:rPr>
                <w:sz w:val="20"/>
                <w:szCs w:val="22"/>
                <w:lang w:val="en-US"/>
              </w:rPr>
              <w:t>omnem</w:t>
            </w:r>
            <w:proofErr w:type="spellEnd"/>
          </w:p>
          <w:p w14:paraId="4F2ED36E"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n-US"/>
              </w:rPr>
            </w:pPr>
            <w:r w:rsidRPr="00365B49">
              <w:rPr>
                <w:sz w:val="20"/>
                <w:szCs w:val="22"/>
                <w:lang w:val="en-US"/>
              </w:rPr>
              <w:t xml:space="preserve">     </w:t>
            </w:r>
            <w:proofErr w:type="spellStart"/>
            <w:r w:rsidRPr="00365B49">
              <w:rPr>
                <w:sz w:val="20"/>
                <w:szCs w:val="22"/>
                <w:lang w:val="en-US"/>
              </w:rPr>
              <w:t>magni</w:t>
            </w:r>
            <w:proofErr w:type="spellEnd"/>
            <w:r w:rsidRPr="00365B49">
              <w:rPr>
                <w:sz w:val="20"/>
                <w:szCs w:val="22"/>
                <w:lang w:val="en-US"/>
              </w:rPr>
              <w:t xml:space="preserve"> </w:t>
            </w:r>
            <w:proofErr w:type="spellStart"/>
            <w:r w:rsidRPr="00365B49">
              <w:rPr>
                <w:b/>
                <w:sz w:val="20"/>
                <w:szCs w:val="22"/>
                <w:lang w:val="en-US"/>
              </w:rPr>
              <w:t>grammaticae</w:t>
            </w:r>
            <w:proofErr w:type="spellEnd"/>
            <w:r w:rsidRPr="00365B49">
              <w:rPr>
                <w:sz w:val="20"/>
                <w:szCs w:val="22"/>
                <w:lang w:val="en-US"/>
              </w:rPr>
              <w:t xml:space="preserve"> </w:t>
            </w:r>
            <w:proofErr w:type="spellStart"/>
            <w:r w:rsidRPr="00365B49">
              <w:rPr>
                <w:b/>
                <w:sz w:val="20"/>
                <w:szCs w:val="22"/>
                <w:lang w:val="en-US"/>
              </w:rPr>
              <w:t>Principis</w:t>
            </w:r>
            <w:proofErr w:type="spellEnd"/>
            <w:r w:rsidRPr="00365B49">
              <w:rPr>
                <w:sz w:val="20"/>
                <w:szCs w:val="22"/>
                <w:lang w:val="en-US"/>
              </w:rPr>
              <w:t xml:space="preserve"> ipse </w:t>
            </w:r>
            <w:proofErr w:type="spellStart"/>
            <w:r w:rsidRPr="00365B49">
              <w:rPr>
                <w:sz w:val="20"/>
                <w:szCs w:val="22"/>
                <w:u w:val="double"/>
                <w:lang w:val="en-US"/>
              </w:rPr>
              <w:t>librum</w:t>
            </w:r>
            <w:proofErr w:type="spellEnd"/>
            <w:r w:rsidRPr="00365B49">
              <w:rPr>
                <w:sz w:val="20"/>
                <w:szCs w:val="22"/>
                <w:lang w:val="en-US"/>
              </w:rPr>
              <w:t>;</w:t>
            </w:r>
            <w:r>
              <w:rPr>
                <w:rStyle w:val="Funotenzeichen"/>
                <w:sz w:val="20"/>
                <w:szCs w:val="22"/>
              </w:rPr>
              <w:footnoteReference w:id="10"/>
            </w:r>
          </w:p>
          <w:p w14:paraId="5271F515"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Quem tamen </w:t>
            </w:r>
            <w:r w:rsidRPr="00365B49">
              <w:rPr>
                <w:b/>
                <w:sz w:val="20"/>
                <w:szCs w:val="22"/>
                <w:lang w:val="es-ES"/>
              </w:rPr>
              <w:t>addidici</w:t>
            </w:r>
            <w:r w:rsidRPr="00365B49">
              <w:rPr>
                <w:sz w:val="20"/>
                <w:szCs w:val="22"/>
                <w:lang w:val="es-ES"/>
              </w:rPr>
              <w:t xml:space="preserve"> nullo </w:t>
            </w:r>
            <w:r w:rsidRPr="00365B49">
              <w:rPr>
                <w:b/>
                <w:sz w:val="20"/>
                <w:szCs w:val="22"/>
                <w:lang w:val="es-ES"/>
              </w:rPr>
              <w:t>doctore</w:t>
            </w:r>
            <w:r w:rsidRPr="00365B49">
              <w:rPr>
                <w:sz w:val="20"/>
                <w:szCs w:val="22"/>
                <w:lang w:val="es-ES"/>
              </w:rPr>
              <w:t xml:space="preserve"> </w:t>
            </w:r>
            <w:r w:rsidRPr="00365B49">
              <w:rPr>
                <w:sz w:val="20"/>
                <w:szCs w:val="22"/>
                <w:u w:val="double"/>
                <w:lang w:val="es-ES"/>
              </w:rPr>
              <w:t>legente</w:t>
            </w:r>
            <w:r w:rsidRPr="00365B49">
              <w:rPr>
                <w:sz w:val="20"/>
                <w:szCs w:val="22"/>
                <w:lang w:val="es-ES"/>
              </w:rPr>
              <w:t>,</w:t>
            </w:r>
            <w:r>
              <w:rPr>
                <w:rStyle w:val="Funotenzeichen"/>
                <w:sz w:val="20"/>
                <w:szCs w:val="22"/>
              </w:rPr>
              <w:footnoteReference w:id="11"/>
            </w:r>
          </w:p>
          <w:p w14:paraId="78D40376"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     sed cura ingenii nocte </w:t>
            </w:r>
            <w:r w:rsidRPr="00365B49">
              <w:rPr>
                <w:sz w:val="20"/>
                <w:szCs w:val="22"/>
                <w:u w:val="double"/>
                <w:lang w:val="es-ES"/>
              </w:rPr>
              <w:t>studente</w:t>
            </w:r>
            <w:r w:rsidRPr="00365B49">
              <w:rPr>
                <w:sz w:val="20"/>
                <w:szCs w:val="22"/>
                <w:lang w:val="es-ES"/>
              </w:rPr>
              <w:t xml:space="preserve"> mei.</w:t>
            </w:r>
          </w:p>
          <w:p w14:paraId="7895C817"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5. Nocte, inquam, sola, nam me </w:t>
            </w:r>
            <w:r w:rsidRPr="00365B49">
              <w:rPr>
                <w:b/>
                <w:sz w:val="20"/>
                <w:szCs w:val="22"/>
                <w:lang w:val="es-ES"/>
              </w:rPr>
              <w:t>doctrina</w:t>
            </w:r>
            <w:r w:rsidRPr="00365B49">
              <w:rPr>
                <w:sz w:val="20"/>
                <w:szCs w:val="22"/>
                <w:lang w:val="es-ES"/>
              </w:rPr>
              <w:t xml:space="preserve"> magistri</w:t>
            </w:r>
          </w:p>
          <w:p w14:paraId="252A0EDF"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     </w:t>
            </w:r>
            <w:r w:rsidRPr="00365B49">
              <w:rPr>
                <w:b/>
                <w:sz w:val="20"/>
                <w:szCs w:val="22"/>
                <w:lang w:val="es-ES"/>
              </w:rPr>
              <w:t>districtum</w:t>
            </w:r>
            <w:r w:rsidRPr="00365B49">
              <w:rPr>
                <w:sz w:val="20"/>
                <w:szCs w:val="22"/>
                <w:lang w:val="es-ES"/>
              </w:rPr>
              <w:t xml:space="preserve"> tota luce tenebat ibi,</w:t>
            </w:r>
          </w:p>
          <w:p w14:paraId="598945DF"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a quo nonnullos audivi hoc tempore vates</w:t>
            </w:r>
          </w:p>
          <w:p w14:paraId="024A5315"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     atque </w:t>
            </w:r>
            <w:r w:rsidRPr="00365B49">
              <w:rPr>
                <w:sz w:val="20"/>
                <w:szCs w:val="22"/>
                <w:u w:val="double"/>
                <w:lang w:val="es-ES"/>
              </w:rPr>
              <w:t>oratores</w:t>
            </w:r>
            <w:r w:rsidRPr="00365B49">
              <w:rPr>
                <w:sz w:val="20"/>
                <w:szCs w:val="22"/>
                <w:lang w:val="es-ES"/>
              </w:rPr>
              <w:t xml:space="preserve"> </w:t>
            </w:r>
            <w:r w:rsidRPr="00365B49">
              <w:rPr>
                <w:sz w:val="20"/>
                <w:szCs w:val="22"/>
                <w:u w:val="double"/>
                <w:lang w:val="es-ES"/>
              </w:rPr>
              <w:t>historicosque</w:t>
            </w:r>
            <w:r w:rsidRPr="00365B49">
              <w:rPr>
                <w:sz w:val="20"/>
                <w:szCs w:val="22"/>
                <w:lang w:val="es-ES"/>
              </w:rPr>
              <w:t xml:space="preserve"> </w:t>
            </w:r>
            <w:r w:rsidRPr="00365B49">
              <w:rPr>
                <w:sz w:val="20"/>
                <w:szCs w:val="22"/>
                <w:u w:val="double"/>
                <w:lang w:val="es-ES"/>
              </w:rPr>
              <w:t>libros</w:t>
            </w:r>
            <w:r w:rsidRPr="00365B49">
              <w:rPr>
                <w:sz w:val="20"/>
                <w:szCs w:val="22"/>
                <w:lang w:val="es-ES"/>
              </w:rPr>
              <w:t>.</w:t>
            </w:r>
            <w:r>
              <w:rPr>
                <w:rStyle w:val="Funotenzeichen"/>
                <w:sz w:val="20"/>
                <w:szCs w:val="22"/>
              </w:rPr>
              <w:footnoteReference w:id="12"/>
            </w:r>
          </w:p>
          <w:p w14:paraId="786202A6" w14:textId="77777777" w:rsidR="007C1AD2" w:rsidRPr="00365B49" w:rsidRDefault="007C1AD2" w:rsidP="004E4908">
            <w:pPr>
              <w:pStyle w:val="Grammatik"/>
              <w:framePr w:hSpace="0" w:wrap="auto" w:vAnchor="margin" w:hAnchor="text" w:xAlign="left" w:yAlign="inline"/>
              <w:spacing w:before="120" w:after="120" w:line="360" w:lineRule="auto"/>
              <w:jc w:val="both"/>
              <w:rPr>
                <w:sz w:val="6"/>
                <w:szCs w:val="22"/>
                <w:lang w:val="es-ES"/>
              </w:rPr>
            </w:pPr>
          </w:p>
          <w:p w14:paraId="630C9915" w14:textId="77777777" w:rsidR="007C1AD2" w:rsidRPr="00365B49" w:rsidRDefault="007C1AD2" w:rsidP="004E4908">
            <w:pPr>
              <w:pStyle w:val="Grammatik"/>
              <w:framePr w:hSpace="0" w:wrap="auto" w:vAnchor="margin" w:hAnchor="text" w:xAlign="left" w:yAlign="inline"/>
              <w:spacing w:before="120" w:after="120" w:line="360" w:lineRule="auto"/>
              <w:jc w:val="both"/>
              <w:rPr>
                <w:sz w:val="6"/>
                <w:szCs w:val="22"/>
                <w:lang w:val="es-ES"/>
              </w:rPr>
            </w:pPr>
          </w:p>
          <w:p w14:paraId="7559B86E" w14:textId="77777777" w:rsidR="007C1AD2" w:rsidRPr="00365B49" w:rsidRDefault="007C1AD2" w:rsidP="004E4908">
            <w:pPr>
              <w:pStyle w:val="Grammatik"/>
              <w:framePr w:hSpace="0" w:wrap="auto" w:vAnchor="margin" w:hAnchor="text" w:xAlign="left" w:yAlign="inline"/>
              <w:spacing w:before="120" w:after="120" w:line="360" w:lineRule="auto"/>
              <w:jc w:val="both"/>
              <w:rPr>
                <w:sz w:val="6"/>
                <w:szCs w:val="22"/>
                <w:lang w:val="es-ES"/>
              </w:rPr>
            </w:pPr>
          </w:p>
          <w:p w14:paraId="0E055331" w14:textId="77777777" w:rsidR="007C1AD2" w:rsidRPr="00365B49" w:rsidRDefault="007C1AD2" w:rsidP="004E4908">
            <w:pPr>
              <w:pStyle w:val="Grammatik"/>
              <w:framePr w:hSpace="0" w:wrap="auto" w:vAnchor="margin" w:hAnchor="text" w:xAlign="left" w:yAlign="inline"/>
              <w:spacing w:before="120" w:after="120" w:line="360" w:lineRule="auto"/>
              <w:jc w:val="both"/>
              <w:rPr>
                <w:sz w:val="6"/>
                <w:szCs w:val="22"/>
                <w:lang w:val="es-ES"/>
              </w:rPr>
            </w:pPr>
          </w:p>
          <w:p w14:paraId="7D5542C2" w14:textId="77777777" w:rsidR="007C1AD2" w:rsidRPr="00365B49" w:rsidRDefault="007C1AD2" w:rsidP="004E4908">
            <w:pPr>
              <w:pStyle w:val="Grammatik"/>
              <w:framePr w:hSpace="0" w:wrap="auto" w:vAnchor="margin" w:hAnchor="text" w:xAlign="left" w:yAlign="inline"/>
              <w:spacing w:before="120" w:after="120" w:line="360" w:lineRule="auto"/>
              <w:jc w:val="both"/>
              <w:rPr>
                <w:sz w:val="6"/>
                <w:szCs w:val="22"/>
                <w:lang w:val="es-ES"/>
              </w:rPr>
            </w:pPr>
          </w:p>
          <w:p w14:paraId="4AEF0303" w14:textId="77777777" w:rsidR="007C1AD2" w:rsidRPr="00097BCA" w:rsidRDefault="007C1AD2" w:rsidP="004E4908">
            <w:pPr>
              <w:pStyle w:val="Grammatik"/>
              <w:framePr w:hSpace="0" w:wrap="auto" w:vAnchor="margin" w:hAnchor="text" w:xAlign="left" w:yAlign="inline"/>
              <w:spacing w:before="120" w:after="120" w:line="360" w:lineRule="auto"/>
              <w:jc w:val="both"/>
              <w:rPr>
                <w:sz w:val="24"/>
                <w:szCs w:val="22"/>
              </w:rPr>
            </w:pPr>
            <w:r>
              <w:rPr>
                <w:sz w:val="24"/>
                <w:szCs w:val="22"/>
              </w:rPr>
              <w:t>Doch nicht nur Literatur und Grammatik stehen auf dem Lehrplan.</w:t>
            </w:r>
          </w:p>
          <w:p w14:paraId="4E5371B7"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lastRenderedPageBreak/>
              <w:t xml:space="preserve">6. Et quae prima dabat </w:t>
            </w:r>
            <w:r w:rsidRPr="00365B49">
              <w:rPr>
                <w:b/>
                <w:sz w:val="20"/>
                <w:szCs w:val="22"/>
                <w:lang w:val="es-ES"/>
              </w:rPr>
              <w:t>logicae</w:t>
            </w:r>
            <w:r w:rsidRPr="00365B49">
              <w:rPr>
                <w:sz w:val="20"/>
                <w:szCs w:val="22"/>
                <w:lang w:val="es-ES"/>
              </w:rPr>
              <w:t xml:space="preserve"> </w:t>
            </w:r>
            <w:r w:rsidRPr="00365B49">
              <w:rPr>
                <w:b/>
                <w:sz w:val="20"/>
                <w:szCs w:val="22"/>
                <w:lang w:val="es-ES"/>
              </w:rPr>
              <w:t>documenta</w:t>
            </w:r>
            <w:r w:rsidRPr="00365B49">
              <w:rPr>
                <w:sz w:val="20"/>
                <w:szCs w:val="22"/>
                <w:lang w:val="es-ES"/>
              </w:rPr>
              <w:t xml:space="preserve"> magister</w:t>
            </w:r>
          </w:p>
          <w:p w14:paraId="723E5B56"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     Simon Tronzanus,</w:t>
            </w:r>
            <w:r>
              <w:rPr>
                <w:rStyle w:val="Funotenzeichen"/>
                <w:sz w:val="20"/>
                <w:szCs w:val="22"/>
              </w:rPr>
              <w:footnoteReference w:id="13"/>
            </w:r>
            <w:r w:rsidRPr="00365B49">
              <w:rPr>
                <w:sz w:val="20"/>
                <w:szCs w:val="22"/>
                <w:lang w:val="es-ES"/>
              </w:rPr>
              <w:t xml:space="preserve"> quod sibi nomen erat;</w:t>
            </w:r>
          </w:p>
          <w:p w14:paraId="5D42D49F"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b/>
                <w:sz w:val="20"/>
                <w:szCs w:val="22"/>
                <w:lang w:val="es-ES"/>
              </w:rPr>
              <w:t>ultra</w:t>
            </w:r>
            <w:r w:rsidRPr="00365B49">
              <w:rPr>
                <w:sz w:val="20"/>
                <w:szCs w:val="22"/>
                <w:lang w:val="es-ES"/>
              </w:rPr>
              <w:t xml:space="preserve"> </w:t>
            </w:r>
            <w:r w:rsidRPr="00365B49">
              <w:rPr>
                <w:b/>
                <w:sz w:val="20"/>
                <w:szCs w:val="22"/>
                <w:lang w:val="es-ES"/>
              </w:rPr>
              <w:t>grammaticos</w:t>
            </w:r>
            <w:r w:rsidRPr="00365B49">
              <w:rPr>
                <w:sz w:val="20"/>
                <w:szCs w:val="22"/>
                <w:lang w:val="es-ES"/>
              </w:rPr>
              <w:t xml:space="preserve"> </w:t>
            </w:r>
            <w:r w:rsidRPr="00365B49">
              <w:rPr>
                <w:sz w:val="20"/>
                <w:szCs w:val="22"/>
                <w:u w:val="double"/>
                <w:lang w:val="es-ES"/>
              </w:rPr>
              <w:t>libros</w:t>
            </w:r>
            <w:r w:rsidRPr="00365B49">
              <w:rPr>
                <w:sz w:val="20"/>
                <w:szCs w:val="22"/>
                <w:lang w:val="es-ES"/>
              </w:rPr>
              <w:t>, quos ille docebat</w:t>
            </w:r>
          </w:p>
          <w:p w14:paraId="67E3C4A1"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     discipulos, quorum vir </w:t>
            </w:r>
            <w:r w:rsidRPr="00365B49">
              <w:rPr>
                <w:b/>
                <w:sz w:val="20"/>
                <w:szCs w:val="22"/>
                <w:lang w:val="es-ES"/>
              </w:rPr>
              <w:t>studiosus</w:t>
            </w:r>
            <w:r w:rsidRPr="00365B49">
              <w:rPr>
                <w:sz w:val="20"/>
                <w:szCs w:val="22"/>
                <w:lang w:val="es-ES"/>
              </w:rPr>
              <w:t xml:space="preserve"> erat.</w:t>
            </w:r>
          </w:p>
          <w:p w14:paraId="27FB51C5"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7. Sic igitur didici, noctuque dieque laborans:</w:t>
            </w:r>
          </w:p>
          <w:p w14:paraId="6F7CC104"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r w:rsidRPr="00365B49">
              <w:rPr>
                <w:sz w:val="20"/>
                <w:szCs w:val="22"/>
                <w:lang w:val="es-ES"/>
              </w:rPr>
              <w:t xml:space="preserve">     utilis ergo </w:t>
            </w:r>
            <w:r w:rsidRPr="00365B49">
              <w:rPr>
                <w:sz w:val="20"/>
                <w:szCs w:val="22"/>
                <w:u w:val="double"/>
                <w:lang w:val="es-ES"/>
              </w:rPr>
              <w:t>labos</w:t>
            </w:r>
            <w:r w:rsidRPr="00365B49">
              <w:rPr>
                <w:sz w:val="20"/>
                <w:szCs w:val="22"/>
                <w:lang w:val="es-ES"/>
              </w:rPr>
              <w:t xml:space="preserve"> </w:t>
            </w:r>
            <w:r w:rsidRPr="00365B49">
              <w:rPr>
                <w:b/>
                <w:sz w:val="20"/>
                <w:szCs w:val="22"/>
                <w:lang w:val="es-ES"/>
              </w:rPr>
              <w:t>extitit</w:t>
            </w:r>
            <w:r w:rsidRPr="00365B49">
              <w:rPr>
                <w:sz w:val="20"/>
                <w:szCs w:val="22"/>
                <w:lang w:val="es-ES"/>
              </w:rPr>
              <w:t xml:space="preserve"> ille mihi.</w:t>
            </w:r>
          </w:p>
          <w:p w14:paraId="2005971D"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p>
          <w:p w14:paraId="1182F34D"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p>
          <w:p w14:paraId="67BC9A8D"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p>
          <w:p w14:paraId="4981FB4C"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p>
          <w:p w14:paraId="1A9277EA"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p>
          <w:p w14:paraId="000F15AB" w14:textId="77777777" w:rsidR="007C1AD2" w:rsidRPr="00365B49" w:rsidRDefault="007C1AD2" w:rsidP="004E4908">
            <w:pPr>
              <w:pStyle w:val="Grammatik"/>
              <w:framePr w:hSpace="0" w:wrap="auto" w:vAnchor="margin" w:hAnchor="text" w:xAlign="left" w:yAlign="inline"/>
              <w:spacing w:before="120" w:after="120" w:line="360" w:lineRule="auto"/>
              <w:jc w:val="both"/>
              <w:rPr>
                <w:sz w:val="20"/>
                <w:szCs w:val="22"/>
                <w:lang w:val="es-ES"/>
              </w:rPr>
            </w:pPr>
          </w:p>
          <w:p w14:paraId="5DBEE370" w14:textId="77777777" w:rsidR="007C1AD2" w:rsidRPr="008C458E" w:rsidRDefault="007C1AD2" w:rsidP="004E4908">
            <w:pPr>
              <w:pStyle w:val="Grammatik"/>
              <w:framePr w:hSpace="0" w:wrap="auto" w:vAnchor="margin" w:hAnchor="text" w:xAlign="left" w:yAlign="inline"/>
              <w:spacing w:before="120" w:after="120" w:line="360" w:lineRule="auto"/>
              <w:jc w:val="both"/>
              <w:rPr>
                <w:sz w:val="24"/>
                <w:szCs w:val="22"/>
              </w:rPr>
            </w:pPr>
            <w:r>
              <w:rPr>
                <w:sz w:val="24"/>
                <w:szCs w:val="22"/>
              </w:rPr>
              <w:t xml:space="preserve">Warum er genau das erzählt (immerhin könnte man meinen, dass bei solchen Worten viel zu viel Selbstlob mitschwingt), entschuldigt Antonius von Asti damit, dass sein Beispiel doch </w:t>
            </w:r>
            <w:r>
              <w:rPr>
                <w:sz w:val="24"/>
                <w:szCs w:val="22"/>
              </w:rPr>
              <w:lastRenderedPageBreak/>
              <w:t>auch der Allgemeinheit nütze:</w:t>
            </w:r>
          </w:p>
          <w:p w14:paraId="7F2820DE" w14:textId="77777777" w:rsidR="007C1AD2" w:rsidRPr="00376446" w:rsidRDefault="007C1AD2" w:rsidP="004E4908">
            <w:pPr>
              <w:pStyle w:val="Grammatik"/>
              <w:framePr w:hSpace="0" w:wrap="auto" w:vAnchor="margin" w:hAnchor="text" w:xAlign="left" w:yAlign="inline"/>
              <w:spacing w:before="120" w:after="120" w:line="360" w:lineRule="auto"/>
              <w:jc w:val="both"/>
              <w:rPr>
                <w:sz w:val="20"/>
                <w:szCs w:val="22"/>
                <w:lang w:val="en-US"/>
              </w:rPr>
            </w:pPr>
            <w:r w:rsidRPr="00376446">
              <w:rPr>
                <w:sz w:val="20"/>
                <w:szCs w:val="22"/>
                <w:lang w:val="en-US"/>
              </w:rPr>
              <w:t xml:space="preserve">8. Quod, </w:t>
            </w:r>
            <w:proofErr w:type="spellStart"/>
            <w:r w:rsidRPr="00376446">
              <w:rPr>
                <w:sz w:val="20"/>
                <w:szCs w:val="22"/>
                <w:lang w:val="en-US"/>
              </w:rPr>
              <w:t>quia</w:t>
            </w:r>
            <w:proofErr w:type="spellEnd"/>
            <w:r w:rsidRPr="00376446">
              <w:rPr>
                <w:sz w:val="20"/>
                <w:szCs w:val="22"/>
                <w:lang w:val="en-US"/>
              </w:rPr>
              <w:t xml:space="preserve"> </w:t>
            </w:r>
            <w:proofErr w:type="spellStart"/>
            <w:r w:rsidRPr="00376446">
              <w:rPr>
                <w:sz w:val="20"/>
                <w:szCs w:val="22"/>
                <w:lang w:val="en-US"/>
              </w:rPr>
              <w:t>laudari</w:t>
            </w:r>
            <w:proofErr w:type="spellEnd"/>
            <w:r w:rsidRPr="00376446">
              <w:rPr>
                <w:sz w:val="20"/>
                <w:szCs w:val="22"/>
                <w:lang w:val="en-US"/>
              </w:rPr>
              <w:t xml:space="preserve"> </w:t>
            </w:r>
            <w:proofErr w:type="spellStart"/>
            <w:r w:rsidRPr="00376446">
              <w:rPr>
                <w:sz w:val="20"/>
                <w:szCs w:val="22"/>
                <w:lang w:val="en-US"/>
              </w:rPr>
              <w:t>cupiam</w:t>
            </w:r>
            <w:proofErr w:type="spellEnd"/>
            <w:r w:rsidRPr="00376446">
              <w:rPr>
                <w:sz w:val="20"/>
                <w:szCs w:val="22"/>
                <w:lang w:val="en-US"/>
              </w:rPr>
              <w:t xml:space="preserve">, non </w:t>
            </w:r>
            <w:proofErr w:type="spellStart"/>
            <w:r w:rsidRPr="00376446">
              <w:rPr>
                <w:sz w:val="20"/>
                <w:szCs w:val="22"/>
                <w:lang w:val="en-US"/>
              </w:rPr>
              <w:t>scribo</w:t>
            </w:r>
            <w:proofErr w:type="spellEnd"/>
            <w:r w:rsidRPr="00376446">
              <w:rPr>
                <w:sz w:val="20"/>
                <w:szCs w:val="22"/>
                <w:lang w:val="en-US"/>
              </w:rPr>
              <w:t xml:space="preserve">, </w:t>
            </w:r>
            <w:proofErr w:type="spellStart"/>
            <w:r w:rsidRPr="00376446">
              <w:rPr>
                <w:sz w:val="20"/>
                <w:szCs w:val="22"/>
                <w:lang w:val="en-US"/>
              </w:rPr>
              <w:t>sed</w:t>
            </w:r>
            <w:proofErr w:type="spellEnd"/>
            <w:r w:rsidRPr="00376446">
              <w:rPr>
                <w:sz w:val="20"/>
                <w:szCs w:val="22"/>
                <w:lang w:val="en-US"/>
              </w:rPr>
              <w:t xml:space="preserve"> </w:t>
            </w:r>
            <w:proofErr w:type="spellStart"/>
            <w:r w:rsidRPr="00376446">
              <w:rPr>
                <w:sz w:val="20"/>
                <w:szCs w:val="22"/>
                <w:u w:val="double"/>
                <w:lang w:val="en-US"/>
              </w:rPr>
              <w:t>inde</w:t>
            </w:r>
            <w:proofErr w:type="spellEnd"/>
          </w:p>
          <w:p w14:paraId="4181E2AE" w14:textId="77777777" w:rsidR="007C1AD2" w:rsidRPr="00376446" w:rsidRDefault="007C1AD2" w:rsidP="004E4908">
            <w:pPr>
              <w:pStyle w:val="Grammatik"/>
              <w:framePr w:hSpace="0" w:wrap="auto" w:vAnchor="margin" w:hAnchor="text" w:xAlign="left" w:yAlign="inline"/>
              <w:spacing w:before="120" w:after="120" w:line="360" w:lineRule="auto"/>
              <w:jc w:val="both"/>
              <w:rPr>
                <w:sz w:val="20"/>
                <w:szCs w:val="22"/>
                <w:lang w:val="en-US"/>
              </w:rPr>
            </w:pPr>
            <w:r w:rsidRPr="00376446">
              <w:rPr>
                <w:sz w:val="20"/>
                <w:szCs w:val="22"/>
                <w:lang w:val="en-US"/>
              </w:rPr>
              <w:t xml:space="preserve">     </w:t>
            </w:r>
            <w:r w:rsidRPr="00376446">
              <w:rPr>
                <w:sz w:val="20"/>
                <w:szCs w:val="22"/>
                <w:u w:val="double"/>
                <w:lang w:val="en-US"/>
              </w:rPr>
              <w:t>exemplum</w:t>
            </w:r>
            <w:r w:rsidRPr="00376446">
              <w:rPr>
                <w:sz w:val="20"/>
                <w:szCs w:val="22"/>
                <w:lang w:val="en-US"/>
              </w:rPr>
              <w:t xml:space="preserve"> </w:t>
            </w:r>
            <w:proofErr w:type="spellStart"/>
            <w:r w:rsidRPr="00376446">
              <w:rPr>
                <w:sz w:val="20"/>
                <w:szCs w:val="22"/>
                <w:lang w:val="en-US"/>
              </w:rPr>
              <w:t>ut</w:t>
            </w:r>
            <w:proofErr w:type="spellEnd"/>
            <w:r w:rsidRPr="00376446">
              <w:rPr>
                <w:sz w:val="20"/>
                <w:szCs w:val="22"/>
                <w:lang w:val="en-US"/>
              </w:rPr>
              <w:t xml:space="preserve"> </w:t>
            </w:r>
            <w:proofErr w:type="spellStart"/>
            <w:r w:rsidRPr="00376446">
              <w:rPr>
                <w:sz w:val="20"/>
                <w:szCs w:val="22"/>
                <w:lang w:val="en-US"/>
              </w:rPr>
              <w:t>capiat</w:t>
            </w:r>
            <w:proofErr w:type="spellEnd"/>
            <w:r w:rsidRPr="00376446">
              <w:rPr>
                <w:sz w:val="20"/>
                <w:szCs w:val="22"/>
                <w:lang w:val="en-US"/>
              </w:rPr>
              <w:t xml:space="preserve"> </w:t>
            </w:r>
            <w:proofErr w:type="spellStart"/>
            <w:r w:rsidRPr="00376446">
              <w:rPr>
                <w:sz w:val="20"/>
                <w:szCs w:val="22"/>
                <w:lang w:val="en-US"/>
              </w:rPr>
              <w:t>discere</w:t>
            </w:r>
            <w:proofErr w:type="spellEnd"/>
            <w:r w:rsidRPr="00376446">
              <w:rPr>
                <w:sz w:val="20"/>
                <w:szCs w:val="22"/>
                <w:lang w:val="en-US"/>
              </w:rPr>
              <w:t xml:space="preserve"> </w:t>
            </w:r>
            <w:proofErr w:type="spellStart"/>
            <w:r w:rsidRPr="00376446">
              <w:rPr>
                <w:sz w:val="20"/>
                <w:szCs w:val="22"/>
                <w:lang w:val="en-US"/>
              </w:rPr>
              <w:t>quisque</w:t>
            </w:r>
            <w:proofErr w:type="spellEnd"/>
            <w:r w:rsidRPr="00376446">
              <w:rPr>
                <w:sz w:val="20"/>
                <w:szCs w:val="22"/>
                <w:lang w:val="en-US"/>
              </w:rPr>
              <w:t xml:space="preserve"> </w:t>
            </w:r>
            <w:proofErr w:type="spellStart"/>
            <w:r w:rsidRPr="00376446">
              <w:rPr>
                <w:sz w:val="20"/>
                <w:szCs w:val="22"/>
                <w:lang w:val="en-US"/>
              </w:rPr>
              <w:t>volens</w:t>
            </w:r>
            <w:proofErr w:type="spellEnd"/>
            <w:r w:rsidRPr="00376446">
              <w:rPr>
                <w:sz w:val="20"/>
                <w:szCs w:val="22"/>
                <w:lang w:val="en-US"/>
              </w:rPr>
              <w:t>;</w:t>
            </w:r>
          </w:p>
          <w:p w14:paraId="2EE1F4C5" w14:textId="77777777" w:rsidR="007C1AD2" w:rsidRPr="00376446" w:rsidRDefault="007C1AD2" w:rsidP="004E4908">
            <w:pPr>
              <w:pStyle w:val="Grammatik"/>
              <w:framePr w:hSpace="0" w:wrap="auto" w:vAnchor="margin" w:hAnchor="text" w:xAlign="left" w:yAlign="inline"/>
              <w:spacing w:before="120" w:after="120" w:line="360" w:lineRule="auto"/>
              <w:jc w:val="both"/>
              <w:rPr>
                <w:sz w:val="20"/>
                <w:szCs w:val="22"/>
                <w:lang w:val="en-US"/>
              </w:rPr>
            </w:pPr>
            <w:proofErr w:type="spellStart"/>
            <w:r w:rsidRPr="00376446">
              <w:rPr>
                <w:sz w:val="20"/>
                <w:szCs w:val="22"/>
                <w:lang w:val="en-US"/>
              </w:rPr>
              <w:t>nec</w:t>
            </w:r>
            <w:proofErr w:type="spellEnd"/>
            <w:r w:rsidRPr="00376446">
              <w:rPr>
                <w:sz w:val="20"/>
                <w:szCs w:val="22"/>
                <w:lang w:val="en-US"/>
              </w:rPr>
              <w:t xml:space="preserve"> </w:t>
            </w:r>
            <w:proofErr w:type="spellStart"/>
            <w:r w:rsidRPr="00376446">
              <w:rPr>
                <w:sz w:val="20"/>
                <w:szCs w:val="22"/>
                <w:lang w:val="en-US"/>
              </w:rPr>
              <w:t>quemquam</w:t>
            </w:r>
            <w:proofErr w:type="spellEnd"/>
            <w:r w:rsidRPr="00376446">
              <w:rPr>
                <w:sz w:val="20"/>
                <w:szCs w:val="22"/>
                <w:lang w:val="en-US"/>
              </w:rPr>
              <w:t xml:space="preserve"> </w:t>
            </w:r>
            <w:proofErr w:type="spellStart"/>
            <w:r w:rsidRPr="00376446">
              <w:rPr>
                <w:sz w:val="20"/>
                <w:szCs w:val="22"/>
                <w:lang w:val="en-US"/>
              </w:rPr>
              <w:t>lateat</w:t>
            </w:r>
            <w:proofErr w:type="spellEnd"/>
            <w:r w:rsidRPr="00376446">
              <w:rPr>
                <w:sz w:val="20"/>
                <w:szCs w:val="22"/>
                <w:lang w:val="en-US"/>
              </w:rPr>
              <w:t xml:space="preserve">, quod </w:t>
            </w:r>
            <w:proofErr w:type="spellStart"/>
            <w:r w:rsidRPr="00376446">
              <w:rPr>
                <w:sz w:val="20"/>
                <w:szCs w:val="22"/>
                <w:lang w:val="en-US"/>
              </w:rPr>
              <w:t>nulla</w:t>
            </w:r>
            <w:proofErr w:type="spellEnd"/>
            <w:r w:rsidRPr="00376446">
              <w:rPr>
                <w:sz w:val="20"/>
                <w:szCs w:val="22"/>
                <w:lang w:val="en-US"/>
              </w:rPr>
              <w:t xml:space="preserve"> </w:t>
            </w:r>
            <w:proofErr w:type="spellStart"/>
            <w:r w:rsidRPr="00376446">
              <w:rPr>
                <w:sz w:val="20"/>
                <w:szCs w:val="22"/>
                <w:lang w:val="en-US"/>
              </w:rPr>
              <w:t>scientia</w:t>
            </w:r>
            <w:proofErr w:type="spellEnd"/>
            <w:r w:rsidRPr="00376446">
              <w:rPr>
                <w:sz w:val="20"/>
                <w:szCs w:val="22"/>
                <w:lang w:val="en-US"/>
              </w:rPr>
              <w:t xml:space="preserve"> </w:t>
            </w:r>
            <w:proofErr w:type="spellStart"/>
            <w:r w:rsidRPr="00376446">
              <w:rPr>
                <w:sz w:val="20"/>
                <w:szCs w:val="22"/>
                <w:lang w:val="en-US"/>
              </w:rPr>
              <w:t>nosci</w:t>
            </w:r>
            <w:proofErr w:type="spellEnd"/>
          </w:p>
          <w:p w14:paraId="2D77EEF4" w14:textId="77777777" w:rsidR="007C1AD2" w:rsidRPr="00376446" w:rsidRDefault="007C1AD2" w:rsidP="004E4908">
            <w:pPr>
              <w:pStyle w:val="Grammatik"/>
              <w:framePr w:hSpace="0" w:wrap="auto" w:vAnchor="margin" w:hAnchor="text" w:xAlign="left" w:yAlign="inline"/>
              <w:spacing w:before="120" w:after="120" w:line="360" w:lineRule="auto"/>
              <w:jc w:val="both"/>
              <w:rPr>
                <w:lang w:val="en-US"/>
              </w:rPr>
            </w:pPr>
            <w:r w:rsidRPr="00376446">
              <w:rPr>
                <w:sz w:val="20"/>
                <w:szCs w:val="22"/>
                <w:lang w:val="en-US"/>
              </w:rPr>
              <w:t xml:space="preserve">     </w:t>
            </w:r>
            <w:proofErr w:type="spellStart"/>
            <w:proofErr w:type="gramStart"/>
            <w:r w:rsidRPr="00376446">
              <w:rPr>
                <w:b/>
                <w:sz w:val="20"/>
                <w:szCs w:val="22"/>
                <w:lang w:val="en-US"/>
              </w:rPr>
              <w:t>acquirique</w:t>
            </w:r>
            <w:proofErr w:type="spellEnd"/>
            <w:proofErr w:type="gramEnd"/>
            <w:r w:rsidRPr="00376446">
              <w:rPr>
                <w:sz w:val="20"/>
                <w:szCs w:val="22"/>
                <w:lang w:val="en-US"/>
              </w:rPr>
              <w:t xml:space="preserve"> </w:t>
            </w:r>
            <w:proofErr w:type="spellStart"/>
            <w:r w:rsidRPr="00376446">
              <w:rPr>
                <w:sz w:val="20"/>
                <w:szCs w:val="22"/>
                <w:lang w:val="en-US"/>
              </w:rPr>
              <w:t>potest</w:t>
            </w:r>
            <w:proofErr w:type="spellEnd"/>
            <w:r w:rsidRPr="00376446">
              <w:rPr>
                <w:sz w:val="20"/>
                <w:szCs w:val="22"/>
                <w:lang w:val="en-US"/>
              </w:rPr>
              <w:t xml:space="preserve"> </w:t>
            </w:r>
            <w:proofErr w:type="spellStart"/>
            <w:r w:rsidRPr="00376446">
              <w:rPr>
                <w:b/>
                <w:bCs/>
                <w:sz w:val="20"/>
                <w:szCs w:val="22"/>
                <w:lang w:val="en-US"/>
              </w:rPr>
              <w:t>absque</w:t>
            </w:r>
            <w:proofErr w:type="spellEnd"/>
            <w:r w:rsidRPr="00376446">
              <w:rPr>
                <w:sz w:val="20"/>
                <w:szCs w:val="22"/>
                <w:lang w:val="en-US"/>
              </w:rPr>
              <w:t xml:space="preserve"> </w:t>
            </w:r>
            <w:proofErr w:type="spellStart"/>
            <w:r w:rsidRPr="00376446">
              <w:rPr>
                <w:sz w:val="20"/>
                <w:szCs w:val="22"/>
                <w:u w:val="double"/>
                <w:lang w:val="en-US"/>
              </w:rPr>
              <w:t>labore</w:t>
            </w:r>
            <w:proofErr w:type="spellEnd"/>
            <w:r w:rsidRPr="00376446">
              <w:rPr>
                <w:sz w:val="20"/>
                <w:szCs w:val="22"/>
                <w:lang w:val="en-US"/>
              </w:rPr>
              <w:t xml:space="preserve"> </w:t>
            </w:r>
            <w:proofErr w:type="spellStart"/>
            <w:r w:rsidRPr="00376446">
              <w:rPr>
                <w:sz w:val="20"/>
                <w:szCs w:val="22"/>
                <w:lang w:val="en-US"/>
              </w:rPr>
              <w:t>gravi</w:t>
            </w:r>
            <w:proofErr w:type="spellEnd"/>
            <w:r w:rsidRPr="00376446">
              <w:rPr>
                <w:sz w:val="20"/>
                <w:szCs w:val="22"/>
                <w:lang w:val="en-US"/>
              </w:rPr>
              <w:t>.</w:t>
            </w:r>
          </w:p>
        </w:tc>
        <w:tc>
          <w:tcPr>
            <w:tcW w:w="5103" w:type="dxa"/>
            <w:tcBorders>
              <w:right w:val="single" w:sz="4" w:space="0" w:color="auto"/>
            </w:tcBorders>
          </w:tcPr>
          <w:p w14:paraId="6D16C1C2" w14:textId="77777777" w:rsidR="007C1AD2" w:rsidRPr="00376446" w:rsidRDefault="007C1AD2" w:rsidP="004E4908">
            <w:pPr>
              <w:pStyle w:val="Vokabeln"/>
              <w:framePr w:hSpace="0" w:wrap="auto" w:vAnchor="margin" w:hAnchor="text" w:xAlign="left" w:yAlign="inline"/>
              <w:jc w:val="both"/>
              <w:rPr>
                <w:lang w:val="en-US"/>
              </w:rPr>
            </w:pPr>
          </w:p>
          <w:p w14:paraId="1D141562" w14:textId="77777777" w:rsidR="007C1AD2" w:rsidRDefault="007C1AD2" w:rsidP="004E4908">
            <w:pPr>
              <w:pStyle w:val="Vokabeln"/>
              <w:framePr w:hSpace="0" w:wrap="auto" w:vAnchor="margin" w:hAnchor="text" w:xAlign="left" w:yAlign="inline"/>
              <w:jc w:val="both"/>
            </w:pPr>
            <w:proofErr w:type="spellStart"/>
            <w:r>
              <w:t>ter</w:t>
            </w:r>
            <w:proofErr w:type="spellEnd"/>
            <w:r>
              <w:t xml:space="preserve"> (dreimal) + </w:t>
            </w:r>
            <w:proofErr w:type="spellStart"/>
            <w:r>
              <w:t>quini</w:t>
            </w:r>
            <w:proofErr w:type="spellEnd"/>
            <w:r>
              <w:t xml:space="preserve"> (je fünf) = Adjektiv zu 15</w:t>
            </w:r>
          </w:p>
          <w:p w14:paraId="26850547" w14:textId="77777777" w:rsidR="007C1AD2" w:rsidRDefault="007C1AD2" w:rsidP="004E4908">
            <w:pPr>
              <w:pStyle w:val="Vokabeln"/>
              <w:framePr w:hSpace="0" w:wrap="auto" w:vAnchor="margin" w:hAnchor="text" w:xAlign="left" w:yAlign="inline"/>
              <w:jc w:val="both"/>
            </w:pPr>
          </w:p>
          <w:p w14:paraId="582842DE" w14:textId="77777777" w:rsidR="007C1AD2" w:rsidRDefault="007C1AD2" w:rsidP="004E4908">
            <w:pPr>
              <w:pStyle w:val="Vokabeln"/>
              <w:framePr w:hSpace="0" w:wrap="auto" w:vAnchor="margin" w:hAnchor="text" w:xAlign="left" w:yAlign="inline"/>
              <w:jc w:val="both"/>
            </w:pPr>
          </w:p>
          <w:p w14:paraId="1B9A22D5" w14:textId="77777777" w:rsidR="007C1AD2" w:rsidRDefault="007C1AD2" w:rsidP="004E4908">
            <w:pPr>
              <w:pStyle w:val="Vokabeln"/>
              <w:framePr w:hSpace="0" w:wrap="auto" w:vAnchor="margin" w:hAnchor="text" w:xAlign="left" w:yAlign="inline"/>
              <w:jc w:val="both"/>
            </w:pPr>
          </w:p>
          <w:p w14:paraId="0336F33D" w14:textId="77777777" w:rsidR="007C1AD2" w:rsidRDefault="007C1AD2" w:rsidP="004E4908">
            <w:pPr>
              <w:pStyle w:val="Vokabeln"/>
              <w:framePr w:hSpace="0" w:wrap="auto" w:vAnchor="margin" w:hAnchor="text" w:xAlign="left" w:yAlign="inline"/>
              <w:jc w:val="both"/>
            </w:pPr>
            <w:proofErr w:type="spellStart"/>
            <w:r>
              <w:t>grammatica</w:t>
            </w:r>
            <w:proofErr w:type="spellEnd"/>
            <w:r>
              <w:t xml:space="preserve">, </w:t>
            </w:r>
            <w:proofErr w:type="spellStart"/>
            <w:r>
              <w:t>ae</w:t>
            </w:r>
            <w:proofErr w:type="spellEnd"/>
            <w:r>
              <w:t xml:space="preserve"> f: Grammatik</w:t>
            </w:r>
          </w:p>
          <w:p w14:paraId="6E1E24ED" w14:textId="77777777" w:rsidR="007C1AD2" w:rsidRDefault="007C1AD2" w:rsidP="004E4908">
            <w:pPr>
              <w:pStyle w:val="Vokabeln"/>
              <w:framePr w:hSpace="0" w:wrap="auto" w:vAnchor="margin" w:hAnchor="text" w:xAlign="left" w:yAlign="inline"/>
              <w:jc w:val="both"/>
            </w:pPr>
          </w:p>
          <w:p w14:paraId="157B9A07" w14:textId="77777777" w:rsidR="007C1AD2" w:rsidRDefault="007C1AD2" w:rsidP="004E4908">
            <w:pPr>
              <w:pStyle w:val="Vokabeln"/>
              <w:framePr w:hSpace="0" w:wrap="auto" w:vAnchor="margin" w:hAnchor="text" w:xAlign="left" w:yAlign="inline"/>
              <w:jc w:val="both"/>
            </w:pPr>
          </w:p>
          <w:p w14:paraId="41D0C7C0" w14:textId="77777777" w:rsidR="007C1AD2" w:rsidRDefault="007C1AD2" w:rsidP="004E4908">
            <w:pPr>
              <w:pStyle w:val="Vokabeln"/>
              <w:framePr w:hSpace="0" w:wrap="auto" w:vAnchor="margin" w:hAnchor="text" w:xAlign="left" w:yAlign="inline"/>
              <w:jc w:val="both"/>
            </w:pPr>
          </w:p>
          <w:p w14:paraId="6C9CF817" w14:textId="635E38C8" w:rsidR="007C1AD2" w:rsidRDefault="007C1AD2" w:rsidP="004E4908">
            <w:pPr>
              <w:pStyle w:val="Vokabeln"/>
              <w:framePr w:hSpace="0" w:wrap="auto" w:vAnchor="margin" w:hAnchor="text" w:xAlign="left" w:yAlign="inline"/>
              <w:jc w:val="both"/>
            </w:pPr>
            <w:proofErr w:type="spellStart"/>
            <w:r>
              <w:t>praeceptor</w:t>
            </w:r>
            <w:proofErr w:type="spellEnd"/>
            <w:r>
              <w:t xml:space="preserve">, </w:t>
            </w:r>
            <w:proofErr w:type="spellStart"/>
            <w:r>
              <w:t>oris</w:t>
            </w:r>
            <w:proofErr w:type="spellEnd"/>
            <w:r>
              <w:t xml:space="preserve"> m: Lehrer, Meister; </w:t>
            </w:r>
            <w:proofErr w:type="spellStart"/>
            <w:r>
              <w:t>Tridinum</w:t>
            </w:r>
            <w:proofErr w:type="spellEnd"/>
            <w:r>
              <w:t xml:space="preserve">, i: </w:t>
            </w:r>
            <w:proofErr w:type="spellStart"/>
            <w:r>
              <w:t>Trino</w:t>
            </w:r>
            <w:proofErr w:type="spellEnd"/>
            <w:r>
              <w:t xml:space="preserve"> (Stadt in der italienischen Region Piemont)</w:t>
            </w:r>
          </w:p>
          <w:p w14:paraId="5CE67880" w14:textId="77777777" w:rsidR="007C1AD2" w:rsidRDefault="007C1AD2" w:rsidP="004E4908">
            <w:pPr>
              <w:pStyle w:val="Vokabeln"/>
              <w:framePr w:hSpace="0" w:wrap="auto" w:vAnchor="margin" w:hAnchor="text" w:xAlign="left" w:yAlign="inline"/>
              <w:jc w:val="both"/>
            </w:pPr>
          </w:p>
          <w:p w14:paraId="10A9AC55" w14:textId="77777777" w:rsidR="007C1AD2" w:rsidRDefault="007C1AD2" w:rsidP="004E4908">
            <w:pPr>
              <w:pStyle w:val="Vokabeln"/>
              <w:framePr w:hSpace="0" w:wrap="auto" w:vAnchor="margin" w:hAnchor="text" w:xAlign="left" w:yAlign="inline"/>
              <w:jc w:val="both"/>
            </w:pPr>
            <w:proofErr w:type="spellStart"/>
            <w:r>
              <w:t>rethorica</w:t>
            </w:r>
            <w:proofErr w:type="spellEnd"/>
            <w:r>
              <w:t xml:space="preserve">, </w:t>
            </w:r>
            <w:proofErr w:type="spellStart"/>
            <w:r>
              <w:t>ae</w:t>
            </w:r>
            <w:proofErr w:type="spellEnd"/>
            <w:r>
              <w:t xml:space="preserve"> f: Rhetorik</w:t>
            </w:r>
          </w:p>
          <w:p w14:paraId="5844E696" w14:textId="77777777" w:rsidR="007C1AD2" w:rsidRDefault="007C1AD2" w:rsidP="004E4908">
            <w:pPr>
              <w:pStyle w:val="Vokabeln"/>
              <w:framePr w:hSpace="0" w:wrap="auto" w:vAnchor="margin" w:hAnchor="text" w:xAlign="left" w:yAlign="inline"/>
              <w:jc w:val="both"/>
            </w:pPr>
          </w:p>
          <w:p w14:paraId="35706AAA" w14:textId="77777777" w:rsidR="00606E6F" w:rsidRDefault="00606E6F" w:rsidP="004E4908">
            <w:pPr>
              <w:pStyle w:val="Vokabeln"/>
              <w:framePr w:hSpace="0" w:wrap="auto" w:vAnchor="margin" w:hAnchor="text" w:xAlign="left" w:yAlign="inline"/>
              <w:jc w:val="both"/>
            </w:pPr>
          </w:p>
          <w:p w14:paraId="7A2875BD" w14:textId="77777777" w:rsidR="007C1AD2" w:rsidRDefault="007C1AD2" w:rsidP="004E4908">
            <w:pPr>
              <w:pStyle w:val="Vokabeln"/>
              <w:framePr w:hSpace="0" w:wrap="auto" w:vAnchor="margin" w:hAnchor="text" w:xAlign="left" w:yAlign="inline"/>
              <w:jc w:val="both"/>
            </w:pPr>
            <w:proofErr w:type="spellStart"/>
            <w:r>
              <w:t>doctrina</w:t>
            </w:r>
            <w:proofErr w:type="spellEnd"/>
            <w:r>
              <w:t xml:space="preserve">, </w:t>
            </w:r>
            <w:proofErr w:type="spellStart"/>
            <w:r>
              <w:t>ae</w:t>
            </w:r>
            <w:proofErr w:type="spellEnd"/>
            <w:r>
              <w:t xml:space="preserve"> f: Lehre, Unterricht; </w:t>
            </w:r>
            <w:proofErr w:type="spellStart"/>
            <w:r>
              <w:t>parens</w:t>
            </w:r>
            <w:proofErr w:type="spellEnd"/>
            <w:r>
              <w:t xml:space="preserve">, </w:t>
            </w:r>
            <w:proofErr w:type="spellStart"/>
            <w:r>
              <w:t>entis</w:t>
            </w:r>
            <w:proofErr w:type="spellEnd"/>
            <w:r>
              <w:t xml:space="preserve"> m/f: hier Vater</w:t>
            </w:r>
          </w:p>
          <w:p w14:paraId="7D39D1C3" w14:textId="77777777" w:rsidR="007C1AD2" w:rsidRDefault="007C1AD2" w:rsidP="004E4908">
            <w:pPr>
              <w:pStyle w:val="Vokabeln"/>
              <w:framePr w:hSpace="0" w:wrap="auto" w:vAnchor="margin" w:hAnchor="text" w:xAlign="left" w:yAlign="inline"/>
              <w:jc w:val="both"/>
            </w:pPr>
          </w:p>
          <w:p w14:paraId="2E311AA8" w14:textId="77777777" w:rsidR="007C1AD2" w:rsidRDefault="007C1AD2" w:rsidP="004E4908">
            <w:pPr>
              <w:pStyle w:val="Vokabeln"/>
              <w:framePr w:hSpace="0" w:wrap="auto" w:vAnchor="margin" w:hAnchor="text" w:xAlign="left" w:yAlign="inline"/>
              <w:jc w:val="both"/>
            </w:pPr>
          </w:p>
          <w:p w14:paraId="2CD85967" w14:textId="77777777" w:rsidR="007C1AD2" w:rsidRDefault="007C1AD2" w:rsidP="004E4908">
            <w:pPr>
              <w:pStyle w:val="Vokabeln"/>
              <w:framePr w:hSpace="0" w:wrap="auto" w:vAnchor="margin" w:hAnchor="text" w:xAlign="left" w:yAlign="inline"/>
              <w:jc w:val="both"/>
            </w:pPr>
          </w:p>
          <w:p w14:paraId="02EA8B01" w14:textId="77777777" w:rsidR="007C1AD2" w:rsidRDefault="007C1AD2" w:rsidP="004E4908">
            <w:pPr>
              <w:pStyle w:val="Vokabeln"/>
              <w:framePr w:hSpace="0" w:wrap="auto" w:vAnchor="margin" w:hAnchor="text" w:xAlign="left" w:yAlign="inline"/>
              <w:jc w:val="both"/>
            </w:pPr>
          </w:p>
          <w:p w14:paraId="7AE35CE2" w14:textId="77777777" w:rsidR="007C1AD2" w:rsidRDefault="007C1AD2" w:rsidP="004E4908">
            <w:pPr>
              <w:pStyle w:val="Vokabeln"/>
              <w:framePr w:hSpace="0" w:wrap="auto" w:vAnchor="margin" w:hAnchor="text" w:xAlign="left" w:yAlign="inline"/>
              <w:jc w:val="both"/>
            </w:pPr>
          </w:p>
          <w:p w14:paraId="7F6F3ACB" w14:textId="77777777" w:rsidR="007C1AD2" w:rsidRDefault="007C1AD2" w:rsidP="004E4908">
            <w:pPr>
              <w:pStyle w:val="Vokabeln"/>
              <w:framePr w:hSpace="0" w:wrap="auto" w:vAnchor="margin" w:hAnchor="text" w:xAlign="left" w:yAlign="inline"/>
              <w:jc w:val="both"/>
            </w:pPr>
          </w:p>
          <w:p w14:paraId="692F75DB" w14:textId="77777777" w:rsidR="007C1AD2" w:rsidRDefault="007C1AD2" w:rsidP="004E4908">
            <w:pPr>
              <w:pStyle w:val="Vokabeln"/>
              <w:framePr w:hSpace="0" w:wrap="auto" w:vAnchor="margin" w:hAnchor="text" w:xAlign="left" w:yAlign="inline"/>
              <w:jc w:val="both"/>
            </w:pPr>
          </w:p>
          <w:p w14:paraId="5CC932FD" w14:textId="77777777" w:rsidR="007C1AD2" w:rsidRDefault="007C1AD2" w:rsidP="004E4908">
            <w:pPr>
              <w:pStyle w:val="Vokabeln"/>
              <w:framePr w:hSpace="0" w:wrap="auto" w:vAnchor="margin" w:hAnchor="text" w:xAlign="left" w:yAlign="inline"/>
              <w:jc w:val="both"/>
            </w:pPr>
          </w:p>
          <w:p w14:paraId="2DB60B59" w14:textId="77777777" w:rsidR="007C1AD2" w:rsidRDefault="007C1AD2" w:rsidP="004E4908">
            <w:pPr>
              <w:pStyle w:val="Vokabeln"/>
              <w:framePr w:hSpace="0" w:wrap="auto" w:vAnchor="margin" w:hAnchor="text" w:xAlign="left" w:yAlign="inline"/>
              <w:jc w:val="both"/>
            </w:pPr>
          </w:p>
          <w:p w14:paraId="3BDE1D57" w14:textId="77777777" w:rsidR="007C1AD2" w:rsidRDefault="007C1AD2" w:rsidP="004E4908">
            <w:pPr>
              <w:pStyle w:val="Vokabeln"/>
              <w:framePr w:hSpace="0" w:wrap="auto" w:vAnchor="margin" w:hAnchor="text" w:xAlign="left" w:yAlign="inline"/>
              <w:jc w:val="both"/>
            </w:pPr>
          </w:p>
          <w:p w14:paraId="53185B6F" w14:textId="77777777" w:rsidR="007C1AD2" w:rsidRDefault="007C1AD2" w:rsidP="004E4908">
            <w:pPr>
              <w:pStyle w:val="Vokabeln"/>
              <w:framePr w:hSpace="0" w:wrap="auto" w:vAnchor="margin" w:hAnchor="text" w:xAlign="left" w:yAlign="inline"/>
              <w:jc w:val="both"/>
            </w:pPr>
          </w:p>
          <w:p w14:paraId="6878A071" w14:textId="77777777" w:rsidR="007C1AD2" w:rsidRDefault="007C1AD2" w:rsidP="004E4908">
            <w:pPr>
              <w:pStyle w:val="Vokabeln"/>
              <w:framePr w:hSpace="0" w:wrap="auto" w:vAnchor="margin" w:hAnchor="text" w:xAlign="left" w:yAlign="inline"/>
              <w:jc w:val="both"/>
            </w:pPr>
          </w:p>
          <w:p w14:paraId="76AFF733" w14:textId="77777777" w:rsidR="007C1AD2" w:rsidRDefault="007C1AD2" w:rsidP="004E4908">
            <w:pPr>
              <w:pStyle w:val="Vokabeln"/>
              <w:framePr w:hSpace="0" w:wrap="auto" w:vAnchor="margin" w:hAnchor="text" w:xAlign="left" w:yAlign="inline"/>
              <w:jc w:val="both"/>
            </w:pPr>
          </w:p>
          <w:p w14:paraId="57AB4BCC" w14:textId="77777777" w:rsidR="007C1AD2" w:rsidRDefault="007C1AD2" w:rsidP="004E4908">
            <w:pPr>
              <w:pStyle w:val="Vokabeln"/>
              <w:framePr w:hSpace="0" w:wrap="auto" w:vAnchor="margin" w:hAnchor="text" w:xAlign="left" w:yAlign="inline"/>
              <w:jc w:val="both"/>
            </w:pPr>
          </w:p>
          <w:p w14:paraId="6187BD14" w14:textId="77777777" w:rsidR="007C1AD2" w:rsidRDefault="007C1AD2" w:rsidP="004E4908">
            <w:pPr>
              <w:pStyle w:val="Vokabeln"/>
              <w:framePr w:hSpace="0" w:wrap="auto" w:vAnchor="margin" w:hAnchor="text" w:xAlign="left" w:yAlign="inline"/>
              <w:jc w:val="both"/>
            </w:pPr>
          </w:p>
          <w:p w14:paraId="2F6D9EA7" w14:textId="77777777" w:rsidR="007C1AD2" w:rsidRDefault="007C1AD2" w:rsidP="004E4908">
            <w:pPr>
              <w:pStyle w:val="Vokabeln"/>
              <w:framePr w:hSpace="0" w:wrap="auto" w:vAnchor="margin" w:hAnchor="text" w:xAlign="left" w:yAlign="inline"/>
              <w:jc w:val="both"/>
            </w:pPr>
          </w:p>
          <w:p w14:paraId="1B6C4636" w14:textId="77777777" w:rsidR="007C1AD2" w:rsidRDefault="007C1AD2" w:rsidP="004E4908">
            <w:pPr>
              <w:pStyle w:val="Vokabeln"/>
              <w:framePr w:hSpace="0" w:wrap="auto" w:vAnchor="margin" w:hAnchor="text" w:xAlign="left" w:yAlign="inline"/>
              <w:jc w:val="both"/>
            </w:pPr>
          </w:p>
          <w:p w14:paraId="23CE3B6B" w14:textId="34B8DC0B" w:rsidR="007C1AD2" w:rsidRDefault="007C1AD2" w:rsidP="004E4908">
            <w:pPr>
              <w:pStyle w:val="Vokabeln"/>
              <w:framePr w:hSpace="0" w:wrap="auto" w:vAnchor="margin" w:hAnchor="text" w:xAlign="left" w:yAlign="inline"/>
              <w:jc w:val="both"/>
            </w:pPr>
          </w:p>
          <w:p w14:paraId="32DE5522" w14:textId="77777777" w:rsidR="00606E6F" w:rsidRDefault="00606E6F" w:rsidP="004E4908">
            <w:pPr>
              <w:pStyle w:val="Vokabeln"/>
              <w:framePr w:hSpace="0" w:wrap="auto" w:vAnchor="margin" w:hAnchor="text" w:xAlign="left" w:yAlign="inline"/>
              <w:jc w:val="both"/>
            </w:pPr>
          </w:p>
          <w:p w14:paraId="39CA3B62" w14:textId="77777777" w:rsidR="007C1AD2" w:rsidRDefault="007C1AD2" w:rsidP="004E4908">
            <w:pPr>
              <w:pStyle w:val="Vokabeln"/>
              <w:framePr w:hSpace="0" w:wrap="auto" w:vAnchor="margin" w:hAnchor="text" w:xAlign="left" w:yAlign="inline"/>
              <w:jc w:val="both"/>
            </w:pPr>
            <w:proofErr w:type="spellStart"/>
            <w:r>
              <w:t>omen</w:t>
            </w:r>
            <w:proofErr w:type="spellEnd"/>
            <w:r>
              <w:t xml:space="preserve">, </w:t>
            </w:r>
            <w:proofErr w:type="spellStart"/>
            <w:r>
              <w:t>inis</w:t>
            </w:r>
            <w:proofErr w:type="spellEnd"/>
            <w:r>
              <w:t xml:space="preserve"> n: Vorzeichen</w:t>
            </w:r>
          </w:p>
          <w:p w14:paraId="3AD4CF5B" w14:textId="77777777" w:rsidR="007C1AD2" w:rsidRDefault="007C1AD2" w:rsidP="004E4908">
            <w:pPr>
              <w:pStyle w:val="Vokabeln"/>
              <w:framePr w:hSpace="0" w:wrap="auto" w:vAnchor="margin" w:hAnchor="text" w:xAlign="left" w:yAlign="inline"/>
              <w:jc w:val="both"/>
            </w:pPr>
          </w:p>
          <w:p w14:paraId="1123A7BC" w14:textId="77777777" w:rsidR="007C1AD2" w:rsidRDefault="007C1AD2" w:rsidP="004E4908">
            <w:pPr>
              <w:pStyle w:val="Vokabeln"/>
              <w:framePr w:hSpace="0" w:wrap="auto" w:vAnchor="margin" w:hAnchor="text" w:xAlign="left" w:yAlign="inline"/>
              <w:jc w:val="both"/>
            </w:pPr>
          </w:p>
          <w:p w14:paraId="1FE68A53" w14:textId="77777777" w:rsidR="007C1AD2" w:rsidRDefault="007C1AD2" w:rsidP="004E4908">
            <w:pPr>
              <w:pStyle w:val="Vokabeln"/>
              <w:framePr w:hSpace="0" w:wrap="auto" w:vAnchor="margin" w:hAnchor="text" w:xAlign="left" w:yAlign="inline"/>
              <w:jc w:val="both"/>
            </w:pPr>
          </w:p>
          <w:p w14:paraId="6A556060" w14:textId="77777777" w:rsidR="007C1AD2" w:rsidRDefault="007C1AD2" w:rsidP="004E4908">
            <w:pPr>
              <w:pStyle w:val="Vokabeln"/>
              <w:framePr w:hSpace="0" w:wrap="auto" w:vAnchor="margin" w:hAnchor="text" w:xAlign="left" w:yAlign="inline"/>
              <w:jc w:val="both"/>
            </w:pPr>
            <w:r>
              <w:t xml:space="preserve">licet: hier: möglicherweise; </w:t>
            </w:r>
            <w:proofErr w:type="spellStart"/>
            <w:r>
              <w:t>assuetus</w:t>
            </w:r>
            <w:proofErr w:type="spellEnd"/>
            <w:r>
              <w:t xml:space="preserve">, a, um: gewöhnt, gewohnt; </w:t>
            </w:r>
            <w:proofErr w:type="spellStart"/>
            <w:r>
              <w:t>puerilis</w:t>
            </w:r>
            <w:proofErr w:type="spellEnd"/>
            <w:r>
              <w:t xml:space="preserve">, e: Adj. zu </w:t>
            </w:r>
            <w:proofErr w:type="spellStart"/>
            <w:r>
              <w:t>puer</w:t>
            </w:r>
            <w:proofErr w:type="spellEnd"/>
            <w:r>
              <w:t xml:space="preserve"> =&gt; kindlich, jugendlich</w:t>
            </w:r>
          </w:p>
          <w:p w14:paraId="685F34FD" w14:textId="77777777" w:rsidR="007C1AD2" w:rsidRDefault="007C1AD2" w:rsidP="004E4908">
            <w:pPr>
              <w:pStyle w:val="Vokabeln"/>
              <w:framePr w:hSpace="0" w:wrap="auto" w:vAnchor="margin" w:hAnchor="text" w:xAlign="left" w:yAlign="inline"/>
              <w:jc w:val="both"/>
            </w:pPr>
            <w:proofErr w:type="spellStart"/>
            <w:r>
              <w:t>blanditia</w:t>
            </w:r>
            <w:proofErr w:type="spellEnd"/>
            <w:r>
              <w:t xml:space="preserve">, </w:t>
            </w:r>
            <w:proofErr w:type="spellStart"/>
            <w:r>
              <w:t>ae</w:t>
            </w:r>
            <w:proofErr w:type="spellEnd"/>
            <w:r>
              <w:t xml:space="preserve"> f: Schmeichelei, Liebkosung</w:t>
            </w:r>
          </w:p>
          <w:p w14:paraId="2780C041" w14:textId="77777777" w:rsidR="007C1AD2" w:rsidRDefault="007C1AD2" w:rsidP="004E4908">
            <w:pPr>
              <w:pStyle w:val="Vokabeln"/>
              <w:framePr w:hSpace="0" w:wrap="auto" w:vAnchor="margin" w:hAnchor="text" w:xAlign="left" w:yAlign="inline"/>
              <w:jc w:val="both"/>
            </w:pPr>
          </w:p>
          <w:p w14:paraId="115C3823" w14:textId="77777777" w:rsidR="007C1AD2" w:rsidRDefault="007C1AD2" w:rsidP="004E4908">
            <w:pPr>
              <w:pStyle w:val="Vokabeln"/>
              <w:framePr w:hSpace="0" w:wrap="auto" w:vAnchor="margin" w:hAnchor="text" w:xAlign="left" w:yAlign="inline"/>
              <w:jc w:val="both"/>
            </w:pPr>
            <w:proofErr w:type="spellStart"/>
            <w:r>
              <w:t>genitrix</w:t>
            </w:r>
            <w:proofErr w:type="spellEnd"/>
            <w:r>
              <w:t xml:space="preserve">, </w:t>
            </w:r>
            <w:proofErr w:type="spellStart"/>
            <w:r>
              <w:t>icis</w:t>
            </w:r>
            <w:proofErr w:type="spellEnd"/>
            <w:r>
              <w:t xml:space="preserve"> f: Mutter; </w:t>
            </w:r>
            <w:proofErr w:type="spellStart"/>
            <w:r>
              <w:t>remotus</w:t>
            </w:r>
            <w:proofErr w:type="spellEnd"/>
            <w:r>
              <w:t xml:space="preserve">, a, um: entfernt, fern von </w:t>
            </w:r>
            <w:proofErr w:type="spellStart"/>
            <w:r>
              <w:t>etw</w:t>
            </w:r>
            <w:proofErr w:type="spellEnd"/>
            <w:r>
              <w:t>.</w:t>
            </w:r>
          </w:p>
          <w:p w14:paraId="19E244E0" w14:textId="77777777" w:rsidR="007C1AD2" w:rsidRDefault="007C1AD2" w:rsidP="004E4908">
            <w:pPr>
              <w:pStyle w:val="Vokabeln"/>
              <w:framePr w:hSpace="0" w:wrap="auto" w:vAnchor="margin" w:hAnchor="text" w:xAlign="left" w:yAlign="inline"/>
              <w:jc w:val="both"/>
            </w:pPr>
          </w:p>
          <w:p w14:paraId="1878F4A8" w14:textId="77777777" w:rsidR="007C1AD2" w:rsidRDefault="007C1AD2" w:rsidP="004E4908">
            <w:pPr>
              <w:pStyle w:val="Vokabeln"/>
              <w:framePr w:hSpace="0" w:wrap="auto" w:vAnchor="margin" w:hAnchor="text" w:xAlign="left" w:yAlign="inline"/>
              <w:jc w:val="both"/>
            </w:pPr>
            <w:proofErr w:type="spellStart"/>
            <w:r>
              <w:t>victus</w:t>
            </w:r>
            <w:proofErr w:type="spellEnd"/>
            <w:r>
              <w:t xml:space="preserve">, </w:t>
            </w:r>
            <w:proofErr w:type="spellStart"/>
            <w:r>
              <w:t>us</w:t>
            </w:r>
            <w:proofErr w:type="spellEnd"/>
            <w:r>
              <w:t xml:space="preserve"> m: Lebensweise, Nahrung; </w:t>
            </w:r>
            <w:proofErr w:type="spellStart"/>
            <w:r>
              <w:t>macer</w:t>
            </w:r>
            <w:proofErr w:type="spellEnd"/>
            <w:r>
              <w:t xml:space="preserve">, </w:t>
            </w:r>
            <w:proofErr w:type="spellStart"/>
            <w:r>
              <w:t>macra</w:t>
            </w:r>
            <w:proofErr w:type="spellEnd"/>
            <w:r>
              <w:t xml:space="preserve">, </w:t>
            </w:r>
            <w:proofErr w:type="spellStart"/>
            <w:r>
              <w:t>macrum</w:t>
            </w:r>
            <w:proofErr w:type="spellEnd"/>
            <w:r>
              <w:t>: mager, dünn</w:t>
            </w:r>
          </w:p>
          <w:p w14:paraId="734E9C1B" w14:textId="77777777" w:rsidR="007C1AD2" w:rsidRDefault="007C1AD2" w:rsidP="004E4908">
            <w:pPr>
              <w:pStyle w:val="Vokabeln"/>
              <w:framePr w:hSpace="0" w:wrap="auto" w:vAnchor="margin" w:hAnchor="text" w:xAlign="left" w:yAlign="inline"/>
              <w:jc w:val="both"/>
            </w:pPr>
          </w:p>
          <w:p w14:paraId="29C7B82A" w14:textId="77777777" w:rsidR="007C1AD2" w:rsidRDefault="007C1AD2" w:rsidP="004E4908">
            <w:pPr>
              <w:pStyle w:val="Vokabeln"/>
              <w:framePr w:hSpace="0" w:wrap="auto" w:vAnchor="margin" w:hAnchor="text" w:xAlign="left" w:yAlign="inline"/>
              <w:jc w:val="both"/>
            </w:pPr>
          </w:p>
          <w:p w14:paraId="6DF0DC93" w14:textId="77777777" w:rsidR="007C1AD2" w:rsidRDefault="007C1AD2" w:rsidP="004E4908">
            <w:pPr>
              <w:pStyle w:val="Vokabeln"/>
              <w:framePr w:hSpace="0" w:wrap="auto" w:vAnchor="margin" w:hAnchor="text" w:xAlign="left" w:yAlign="inline"/>
              <w:jc w:val="both"/>
            </w:pPr>
          </w:p>
          <w:p w14:paraId="4C4AF1E2" w14:textId="77777777" w:rsidR="007C1AD2" w:rsidRDefault="007C1AD2" w:rsidP="004E4908">
            <w:pPr>
              <w:pStyle w:val="Vokabeln"/>
              <w:framePr w:hSpace="0" w:wrap="auto" w:vAnchor="margin" w:hAnchor="text" w:xAlign="left" w:yAlign="inline"/>
              <w:jc w:val="both"/>
            </w:pPr>
          </w:p>
          <w:p w14:paraId="722E35F4" w14:textId="77777777" w:rsidR="007C1AD2" w:rsidRDefault="007C1AD2" w:rsidP="004E4908">
            <w:pPr>
              <w:pStyle w:val="Vokabeln"/>
              <w:framePr w:hSpace="0" w:wrap="auto" w:vAnchor="margin" w:hAnchor="text" w:xAlign="left" w:yAlign="inline"/>
              <w:jc w:val="both"/>
            </w:pPr>
          </w:p>
          <w:p w14:paraId="71D8BD16" w14:textId="77777777" w:rsidR="007C1AD2" w:rsidRDefault="007C1AD2" w:rsidP="004E4908">
            <w:pPr>
              <w:pStyle w:val="Vokabeln"/>
              <w:framePr w:hSpace="0" w:wrap="auto" w:vAnchor="margin" w:hAnchor="text" w:xAlign="left" w:yAlign="inline"/>
              <w:jc w:val="both"/>
            </w:pPr>
          </w:p>
          <w:p w14:paraId="22DAE11E" w14:textId="77777777" w:rsidR="007C1AD2" w:rsidRDefault="007C1AD2" w:rsidP="004E4908">
            <w:pPr>
              <w:pStyle w:val="Vokabeln"/>
              <w:framePr w:hSpace="0" w:wrap="auto" w:vAnchor="margin" w:hAnchor="text" w:xAlign="left" w:yAlign="inline"/>
              <w:jc w:val="both"/>
            </w:pPr>
          </w:p>
          <w:p w14:paraId="41FAF392" w14:textId="77777777" w:rsidR="007C1AD2" w:rsidRDefault="007C1AD2" w:rsidP="004E4908">
            <w:pPr>
              <w:pStyle w:val="Vokabeln"/>
              <w:framePr w:hSpace="0" w:wrap="auto" w:vAnchor="margin" w:hAnchor="text" w:xAlign="left" w:yAlign="inline"/>
              <w:jc w:val="both"/>
            </w:pPr>
          </w:p>
          <w:p w14:paraId="535F004E" w14:textId="77777777" w:rsidR="007C1AD2" w:rsidRDefault="007C1AD2" w:rsidP="004E4908">
            <w:pPr>
              <w:pStyle w:val="Vokabeln"/>
              <w:framePr w:hSpace="0" w:wrap="auto" w:vAnchor="margin" w:hAnchor="text" w:xAlign="left" w:yAlign="inline"/>
              <w:jc w:val="both"/>
            </w:pPr>
          </w:p>
          <w:p w14:paraId="7E9B891F" w14:textId="77777777" w:rsidR="007C1AD2" w:rsidRDefault="007C1AD2" w:rsidP="004E4908">
            <w:pPr>
              <w:pStyle w:val="Vokabeln"/>
              <w:framePr w:hSpace="0" w:wrap="auto" w:vAnchor="margin" w:hAnchor="text" w:xAlign="left" w:yAlign="inline"/>
              <w:jc w:val="both"/>
            </w:pPr>
          </w:p>
          <w:p w14:paraId="2FE873D5" w14:textId="77777777" w:rsidR="007C1AD2" w:rsidRDefault="007C1AD2" w:rsidP="004E4908">
            <w:pPr>
              <w:pStyle w:val="Vokabeln"/>
              <w:framePr w:hSpace="0" w:wrap="auto" w:vAnchor="margin" w:hAnchor="text" w:xAlign="left" w:yAlign="inline"/>
              <w:jc w:val="both"/>
            </w:pPr>
          </w:p>
          <w:p w14:paraId="03B078BE" w14:textId="77777777" w:rsidR="007C1AD2" w:rsidRDefault="007C1AD2" w:rsidP="004E4908">
            <w:pPr>
              <w:pStyle w:val="Vokabeln"/>
              <w:framePr w:hSpace="0" w:wrap="auto" w:vAnchor="margin" w:hAnchor="text" w:xAlign="left" w:yAlign="inline"/>
              <w:jc w:val="both"/>
            </w:pPr>
          </w:p>
          <w:p w14:paraId="2414B3A4" w14:textId="77777777" w:rsidR="007C1AD2" w:rsidRDefault="007C1AD2" w:rsidP="004E4908">
            <w:pPr>
              <w:pStyle w:val="Vokabeln"/>
              <w:framePr w:hSpace="0" w:wrap="auto" w:vAnchor="margin" w:hAnchor="text" w:xAlign="left" w:yAlign="inline"/>
              <w:jc w:val="both"/>
            </w:pPr>
          </w:p>
          <w:p w14:paraId="493C7145" w14:textId="77777777" w:rsidR="007C1AD2" w:rsidRDefault="007C1AD2" w:rsidP="004E4908">
            <w:pPr>
              <w:pStyle w:val="Vokabeln"/>
              <w:framePr w:hSpace="0" w:wrap="auto" w:vAnchor="margin" w:hAnchor="text" w:xAlign="left" w:yAlign="inline"/>
              <w:jc w:val="both"/>
            </w:pPr>
          </w:p>
          <w:p w14:paraId="2ED243FA" w14:textId="77777777" w:rsidR="007C1AD2" w:rsidRDefault="007C1AD2" w:rsidP="004E4908">
            <w:pPr>
              <w:pStyle w:val="Vokabeln"/>
              <w:framePr w:hSpace="0" w:wrap="auto" w:vAnchor="margin" w:hAnchor="text" w:xAlign="left" w:yAlign="inline"/>
              <w:jc w:val="both"/>
            </w:pPr>
          </w:p>
          <w:p w14:paraId="5386947A" w14:textId="77777777" w:rsidR="007C1AD2" w:rsidRDefault="007C1AD2" w:rsidP="004E4908">
            <w:pPr>
              <w:pStyle w:val="Vokabeln"/>
              <w:framePr w:hSpace="0" w:wrap="auto" w:vAnchor="margin" w:hAnchor="text" w:xAlign="left" w:yAlign="inline"/>
              <w:jc w:val="both"/>
            </w:pPr>
          </w:p>
          <w:p w14:paraId="6CFAF12C" w14:textId="77777777" w:rsidR="007C1AD2" w:rsidRDefault="007C1AD2" w:rsidP="004E4908">
            <w:pPr>
              <w:pStyle w:val="Vokabeln"/>
              <w:framePr w:hSpace="0" w:wrap="auto" w:vAnchor="margin" w:hAnchor="text" w:xAlign="left" w:yAlign="inline"/>
              <w:jc w:val="both"/>
            </w:pPr>
          </w:p>
          <w:p w14:paraId="7203118E" w14:textId="77777777" w:rsidR="007C1AD2" w:rsidRDefault="007C1AD2" w:rsidP="004E4908">
            <w:pPr>
              <w:pStyle w:val="Vokabeln"/>
              <w:framePr w:hSpace="0" w:wrap="auto" w:vAnchor="margin" w:hAnchor="text" w:xAlign="left" w:yAlign="inline"/>
              <w:jc w:val="both"/>
            </w:pPr>
          </w:p>
          <w:p w14:paraId="7AC55610" w14:textId="77777777" w:rsidR="007C1AD2" w:rsidRDefault="007C1AD2" w:rsidP="004E4908">
            <w:pPr>
              <w:pStyle w:val="Vokabeln"/>
              <w:framePr w:hSpace="0" w:wrap="auto" w:vAnchor="margin" w:hAnchor="text" w:xAlign="left" w:yAlign="inline"/>
              <w:jc w:val="both"/>
            </w:pPr>
          </w:p>
          <w:p w14:paraId="7F83B026" w14:textId="77777777" w:rsidR="007C1AD2" w:rsidRDefault="007C1AD2" w:rsidP="004E4908">
            <w:pPr>
              <w:pStyle w:val="Vokabeln"/>
              <w:framePr w:hSpace="0" w:wrap="auto" w:vAnchor="margin" w:hAnchor="text" w:xAlign="left" w:yAlign="inline"/>
              <w:jc w:val="both"/>
            </w:pPr>
          </w:p>
          <w:p w14:paraId="7A09AA3F" w14:textId="1674C99A" w:rsidR="007C1AD2" w:rsidRDefault="007C1AD2" w:rsidP="004E4908">
            <w:pPr>
              <w:pStyle w:val="Vokabeln"/>
              <w:framePr w:hSpace="0" w:wrap="auto" w:vAnchor="margin" w:hAnchor="text" w:xAlign="left" w:yAlign="inline"/>
              <w:jc w:val="both"/>
            </w:pPr>
          </w:p>
          <w:p w14:paraId="1966E107" w14:textId="77777777" w:rsidR="00606E6F" w:rsidRDefault="00606E6F" w:rsidP="004E4908">
            <w:pPr>
              <w:pStyle w:val="Vokabeln"/>
              <w:framePr w:hSpace="0" w:wrap="auto" w:vAnchor="margin" w:hAnchor="text" w:xAlign="left" w:yAlign="inline"/>
              <w:jc w:val="both"/>
            </w:pPr>
          </w:p>
          <w:p w14:paraId="5FD52A3F" w14:textId="77777777" w:rsidR="007C1AD2" w:rsidRPr="00365B49" w:rsidRDefault="007C1AD2" w:rsidP="004E4908">
            <w:pPr>
              <w:pStyle w:val="Vokabeln"/>
              <w:framePr w:hSpace="0" w:wrap="auto" w:vAnchor="margin" w:hAnchor="text" w:xAlign="left" w:yAlign="inline"/>
              <w:jc w:val="both"/>
              <w:rPr>
                <w:lang w:val="en-US"/>
              </w:rPr>
            </w:pPr>
            <w:proofErr w:type="spellStart"/>
            <w:r w:rsidRPr="00365B49">
              <w:rPr>
                <w:lang w:val="en-US"/>
              </w:rPr>
              <w:t>princeps</w:t>
            </w:r>
            <w:proofErr w:type="spellEnd"/>
            <w:r w:rsidRPr="00365B49">
              <w:rPr>
                <w:lang w:val="en-US"/>
              </w:rPr>
              <w:t xml:space="preserve">, </w:t>
            </w:r>
            <w:proofErr w:type="spellStart"/>
            <w:r w:rsidRPr="00365B49">
              <w:rPr>
                <w:lang w:val="en-US"/>
              </w:rPr>
              <w:t>ipis</w:t>
            </w:r>
            <w:proofErr w:type="spellEnd"/>
            <w:r w:rsidRPr="00365B49">
              <w:rPr>
                <w:lang w:val="en-US"/>
              </w:rPr>
              <w:t xml:space="preserve"> m: </w:t>
            </w:r>
            <w:proofErr w:type="spellStart"/>
            <w:r w:rsidRPr="00365B49">
              <w:rPr>
                <w:lang w:val="en-US"/>
              </w:rPr>
              <w:t>hier</w:t>
            </w:r>
            <w:proofErr w:type="spellEnd"/>
            <w:r w:rsidRPr="00365B49">
              <w:rPr>
                <w:lang w:val="en-US"/>
              </w:rPr>
              <w:t xml:space="preserve">: </w:t>
            </w:r>
            <w:proofErr w:type="spellStart"/>
            <w:r w:rsidRPr="00365B49">
              <w:rPr>
                <w:lang w:val="en-US"/>
              </w:rPr>
              <w:t>Fürst</w:t>
            </w:r>
            <w:proofErr w:type="spellEnd"/>
          </w:p>
          <w:p w14:paraId="0FC29A5E" w14:textId="77777777" w:rsidR="007C1AD2" w:rsidRPr="00365B49" w:rsidRDefault="007C1AD2" w:rsidP="004E4908">
            <w:pPr>
              <w:pStyle w:val="Vokabeln"/>
              <w:framePr w:hSpace="0" w:wrap="auto" w:vAnchor="margin" w:hAnchor="text" w:xAlign="left" w:yAlign="inline"/>
              <w:jc w:val="both"/>
              <w:rPr>
                <w:lang w:val="en-US"/>
              </w:rPr>
            </w:pPr>
          </w:p>
          <w:p w14:paraId="37A8B5B5" w14:textId="77777777" w:rsidR="007C1AD2" w:rsidRPr="00365B49" w:rsidRDefault="007C1AD2" w:rsidP="004E4908">
            <w:pPr>
              <w:pStyle w:val="Vokabeln"/>
              <w:framePr w:hSpace="0" w:wrap="auto" w:vAnchor="margin" w:hAnchor="text" w:xAlign="left" w:yAlign="inline"/>
              <w:jc w:val="both"/>
              <w:rPr>
                <w:lang w:val="en-US"/>
              </w:rPr>
            </w:pPr>
            <w:proofErr w:type="spellStart"/>
            <w:r w:rsidRPr="00365B49">
              <w:rPr>
                <w:lang w:val="en-US"/>
              </w:rPr>
              <w:t>addiscere</w:t>
            </w:r>
            <w:proofErr w:type="spellEnd"/>
            <w:r w:rsidRPr="00365B49">
              <w:rPr>
                <w:lang w:val="en-US"/>
              </w:rPr>
              <w:t xml:space="preserve">, </w:t>
            </w:r>
            <w:proofErr w:type="spellStart"/>
            <w:r w:rsidRPr="00365B49">
              <w:rPr>
                <w:lang w:val="en-US"/>
              </w:rPr>
              <w:t>addisco</w:t>
            </w:r>
            <w:proofErr w:type="spellEnd"/>
            <w:r w:rsidRPr="00365B49">
              <w:rPr>
                <w:lang w:val="en-US"/>
              </w:rPr>
              <w:t xml:space="preserve">, </w:t>
            </w:r>
            <w:proofErr w:type="spellStart"/>
            <w:r w:rsidRPr="00365B49">
              <w:rPr>
                <w:lang w:val="en-US"/>
              </w:rPr>
              <w:t>addidici</w:t>
            </w:r>
            <w:proofErr w:type="spellEnd"/>
            <w:r w:rsidRPr="00365B49">
              <w:rPr>
                <w:lang w:val="en-US"/>
              </w:rPr>
              <w:t xml:space="preserve">: </w:t>
            </w:r>
            <w:proofErr w:type="spellStart"/>
            <w:r w:rsidRPr="00365B49">
              <w:rPr>
                <w:lang w:val="en-US"/>
              </w:rPr>
              <w:t>hinzulernen</w:t>
            </w:r>
            <w:proofErr w:type="spellEnd"/>
            <w:r w:rsidRPr="00365B49">
              <w:rPr>
                <w:lang w:val="en-US"/>
              </w:rPr>
              <w:t xml:space="preserve">; doctor, </w:t>
            </w:r>
            <w:proofErr w:type="spellStart"/>
            <w:r w:rsidRPr="00365B49">
              <w:rPr>
                <w:lang w:val="en-US"/>
              </w:rPr>
              <w:t>oris</w:t>
            </w:r>
            <w:proofErr w:type="spellEnd"/>
            <w:r w:rsidRPr="00365B49">
              <w:rPr>
                <w:lang w:val="en-US"/>
              </w:rPr>
              <w:t xml:space="preserve"> m: Lehrer</w:t>
            </w:r>
          </w:p>
          <w:p w14:paraId="5E4FA503" w14:textId="77777777" w:rsidR="007C1AD2" w:rsidRPr="00365B49" w:rsidRDefault="007C1AD2" w:rsidP="004E4908">
            <w:pPr>
              <w:pStyle w:val="Vokabeln"/>
              <w:framePr w:hSpace="0" w:wrap="auto" w:vAnchor="margin" w:hAnchor="text" w:xAlign="left" w:yAlign="inline"/>
              <w:jc w:val="both"/>
              <w:rPr>
                <w:lang w:val="en-US"/>
              </w:rPr>
            </w:pPr>
          </w:p>
          <w:p w14:paraId="307A5023" w14:textId="77777777" w:rsidR="007C1AD2" w:rsidRPr="00365B49" w:rsidRDefault="007C1AD2" w:rsidP="004E4908">
            <w:pPr>
              <w:pStyle w:val="Vokabeln"/>
              <w:framePr w:hSpace="0" w:wrap="auto" w:vAnchor="margin" w:hAnchor="text" w:xAlign="left" w:yAlign="inline"/>
              <w:jc w:val="both"/>
              <w:rPr>
                <w:lang w:val="en-US"/>
              </w:rPr>
            </w:pPr>
          </w:p>
          <w:p w14:paraId="5F6125B4" w14:textId="77777777" w:rsidR="007C1AD2" w:rsidRPr="00365B49" w:rsidRDefault="007C1AD2" w:rsidP="004E4908">
            <w:pPr>
              <w:pStyle w:val="Vokabeln"/>
              <w:framePr w:hSpace="0" w:wrap="auto" w:vAnchor="margin" w:hAnchor="text" w:xAlign="left" w:yAlign="inline"/>
              <w:jc w:val="both"/>
              <w:rPr>
                <w:lang w:val="en-US"/>
              </w:rPr>
            </w:pPr>
          </w:p>
          <w:p w14:paraId="2CF0662C" w14:textId="77777777" w:rsidR="007C1AD2" w:rsidRPr="00365B49" w:rsidRDefault="007C1AD2" w:rsidP="004E4908">
            <w:pPr>
              <w:pStyle w:val="Vokabeln"/>
              <w:framePr w:hSpace="0" w:wrap="auto" w:vAnchor="margin" w:hAnchor="text" w:xAlign="left" w:yAlign="inline"/>
              <w:jc w:val="both"/>
              <w:rPr>
                <w:lang w:val="en-US"/>
              </w:rPr>
            </w:pPr>
          </w:p>
          <w:p w14:paraId="1D8C8286" w14:textId="77777777" w:rsidR="007C1AD2" w:rsidRPr="00365B49" w:rsidRDefault="007C1AD2" w:rsidP="004E4908">
            <w:pPr>
              <w:pStyle w:val="Vokabeln"/>
              <w:framePr w:hSpace="0" w:wrap="auto" w:vAnchor="margin" w:hAnchor="text" w:xAlign="left" w:yAlign="inline"/>
              <w:jc w:val="both"/>
              <w:rPr>
                <w:lang w:val="en-US"/>
              </w:rPr>
            </w:pPr>
          </w:p>
          <w:p w14:paraId="32780EAB" w14:textId="77777777" w:rsidR="007C1AD2" w:rsidRPr="00365B49" w:rsidRDefault="007C1AD2" w:rsidP="004E4908">
            <w:pPr>
              <w:pStyle w:val="Vokabeln"/>
              <w:framePr w:hSpace="0" w:wrap="auto" w:vAnchor="margin" w:hAnchor="text" w:xAlign="left" w:yAlign="inline"/>
              <w:jc w:val="both"/>
              <w:rPr>
                <w:lang w:val="en-US"/>
              </w:rPr>
            </w:pPr>
          </w:p>
          <w:p w14:paraId="42D7949B" w14:textId="77777777" w:rsidR="007C1AD2" w:rsidRDefault="007C1AD2" w:rsidP="004E4908">
            <w:pPr>
              <w:pStyle w:val="Vokabeln"/>
              <w:framePr w:hSpace="0" w:wrap="auto" w:vAnchor="margin" w:hAnchor="text" w:xAlign="left" w:yAlign="inline"/>
              <w:jc w:val="both"/>
            </w:pPr>
            <w:proofErr w:type="spellStart"/>
            <w:r>
              <w:t>districtus</w:t>
            </w:r>
            <w:proofErr w:type="spellEnd"/>
            <w:r>
              <w:t>, a, um: vielseitig beschäftigt, in Anspruch genommen</w:t>
            </w:r>
          </w:p>
          <w:p w14:paraId="636CDA05" w14:textId="77777777" w:rsidR="007C1AD2" w:rsidRDefault="007C1AD2" w:rsidP="004E4908">
            <w:pPr>
              <w:pStyle w:val="Vokabeln"/>
              <w:framePr w:hSpace="0" w:wrap="auto" w:vAnchor="margin" w:hAnchor="text" w:xAlign="left" w:yAlign="inline"/>
              <w:jc w:val="both"/>
            </w:pPr>
          </w:p>
          <w:p w14:paraId="61F4D83E" w14:textId="77777777" w:rsidR="007C1AD2" w:rsidRDefault="007C1AD2" w:rsidP="004E4908">
            <w:pPr>
              <w:pStyle w:val="Vokabeln"/>
              <w:framePr w:hSpace="0" w:wrap="auto" w:vAnchor="margin" w:hAnchor="text" w:xAlign="left" w:yAlign="inline"/>
              <w:jc w:val="both"/>
            </w:pPr>
          </w:p>
          <w:p w14:paraId="0918A7FB" w14:textId="77777777" w:rsidR="007C1AD2" w:rsidRDefault="007C1AD2" w:rsidP="004E4908">
            <w:pPr>
              <w:pStyle w:val="Vokabeln"/>
              <w:framePr w:hSpace="0" w:wrap="auto" w:vAnchor="margin" w:hAnchor="text" w:xAlign="left" w:yAlign="inline"/>
              <w:jc w:val="both"/>
            </w:pPr>
          </w:p>
          <w:p w14:paraId="11F0F96A" w14:textId="77777777" w:rsidR="007C1AD2" w:rsidRDefault="007C1AD2" w:rsidP="004E4908">
            <w:pPr>
              <w:pStyle w:val="Vokabeln"/>
              <w:framePr w:hSpace="0" w:wrap="auto" w:vAnchor="margin" w:hAnchor="text" w:xAlign="left" w:yAlign="inline"/>
              <w:jc w:val="both"/>
            </w:pPr>
          </w:p>
          <w:p w14:paraId="649D17F2" w14:textId="77777777" w:rsidR="007C1AD2" w:rsidRDefault="007C1AD2" w:rsidP="004E4908">
            <w:pPr>
              <w:pStyle w:val="Vokabeln"/>
              <w:framePr w:hSpace="0" w:wrap="auto" w:vAnchor="margin" w:hAnchor="text" w:xAlign="left" w:yAlign="inline"/>
              <w:jc w:val="both"/>
            </w:pPr>
          </w:p>
          <w:p w14:paraId="79AC80D8" w14:textId="77777777" w:rsidR="007C1AD2" w:rsidRDefault="007C1AD2" w:rsidP="004E4908">
            <w:pPr>
              <w:pStyle w:val="Vokabeln"/>
              <w:framePr w:hSpace="0" w:wrap="auto" w:vAnchor="margin" w:hAnchor="text" w:xAlign="left" w:yAlign="inline"/>
              <w:jc w:val="both"/>
            </w:pPr>
          </w:p>
          <w:p w14:paraId="69D7C7D1" w14:textId="77777777" w:rsidR="007C1AD2" w:rsidRDefault="007C1AD2" w:rsidP="004E4908">
            <w:pPr>
              <w:pStyle w:val="Vokabeln"/>
              <w:framePr w:hSpace="0" w:wrap="auto" w:vAnchor="margin" w:hAnchor="text" w:xAlign="left" w:yAlign="inline"/>
              <w:jc w:val="both"/>
            </w:pPr>
          </w:p>
          <w:p w14:paraId="161985C1" w14:textId="77777777" w:rsidR="007C1AD2" w:rsidRDefault="007C1AD2" w:rsidP="004E4908">
            <w:pPr>
              <w:pStyle w:val="Vokabeln"/>
              <w:framePr w:hSpace="0" w:wrap="auto" w:vAnchor="margin" w:hAnchor="text" w:xAlign="left" w:yAlign="inline"/>
              <w:jc w:val="both"/>
            </w:pPr>
          </w:p>
          <w:p w14:paraId="6C2CF502" w14:textId="77777777" w:rsidR="007C1AD2" w:rsidRDefault="007C1AD2" w:rsidP="004E4908">
            <w:pPr>
              <w:pStyle w:val="Vokabeln"/>
              <w:framePr w:hSpace="0" w:wrap="auto" w:vAnchor="margin" w:hAnchor="text" w:xAlign="left" w:yAlign="inline"/>
              <w:jc w:val="both"/>
            </w:pPr>
          </w:p>
          <w:p w14:paraId="13C03AE6" w14:textId="77777777" w:rsidR="007C1AD2" w:rsidRDefault="007C1AD2" w:rsidP="004E4908">
            <w:pPr>
              <w:pStyle w:val="Vokabeln"/>
              <w:framePr w:hSpace="0" w:wrap="auto" w:vAnchor="margin" w:hAnchor="text" w:xAlign="left" w:yAlign="inline"/>
              <w:jc w:val="both"/>
            </w:pPr>
          </w:p>
          <w:p w14:paraId="50A0560E" w14:textId="77777777" w:rsidR="007C1AD2" w:rsidRDefault="007C1AD2" w:rsidP="004E4908">
            <w:pPr>
              <w:pStyle w:val="Vokabeln"/>
              <w:framePr w:hSpace="0" w:wrap="auto" w:vAnchor="margin" w:hAnchor="text" w:xAlign="left" w:yAlign="inline"/>
              <w:jc w:val="both"/>
            </w:pPr>
          </w:p>
          <w:p w14:paraId="32124262" w14:textId="77777777" w:rsidR="007C1AD2" w:rsidRDefault="007C1AD2" w:rsidP="004E4908">
            <w:pPr>
              <w:pStyle w:val="Vokabeln"/>
              <w:framePr w:hSpace="0" w:wrap="auto" w:vAnchor="margin" w:hAnchor="text" w:xAlign="left" w:yAlign="inline"/>
              <w:jc w:val="both"/>
            </w:pPr>
          </w:p>
          <w:p w14:paraId="018987A4" w14:textId="77777777" w:rsidR="007C1AD2" w:rsidRDefault="007C1AD2" w:rsidP="004E4908">
            <w:pPr>
              <w:pStyle w:val="Vokabeln"/>
              <w:framePr w:hSpace="0" w:wrap="auto" w:vAnchor="margin" w:hAnchor="text" w:xAlign="left" w:yAlign="inline"/>
              <w:jc w:val="both"/>
            </w:pPr>
          </w:p>
          <w:p w14:paraId="1425507C" w14:textId="77777777" w:rsidR="007C1AD2" w:rsidRDefault="007C1AD2" w:rsidP="004E4908">
            <w:pPr>
              <w:pStyle w:val="Vokabeln"/>
              <w:framePr w:hSpace="0" w:wrap="auto" w:vAnchor="margin" w:hAnchor="text" w:xAlign="left" w:yAlign="inline"/>
              <w:jc w:val="both"/>
            </w:pPr>
          </w:p>
          <w:p w14:paraId="768D5779" w14:textId="77777777" w:rsidR="007C1AD2" w:rsidRDefault="007C1AD2" w:rsidP="004E4908">
            <w:pPr>
              <w:pStyle w:val="Vokabeln"/>
              <w:framePr w:hSpace="0" w:wrap="auto" w:vAnchor="margin" w:hAnchor="text" w:xAlign="left" w:yAlign="inline"/>
              <w:jc w:val="both"/>
            </w:pPr>
          </w:p>
          <w:p w14:paraId="2761ABAA" w14:textId="77777777" w:rsidR="007C1AD2" w:rsidRDefault="007C1AD2" w:rsidP="004E4908">
            <w:pPr>
              <w:pStyle w:val="Vokabeln"/>
              <w:framePr w:hSpace="0" w:wrap="auto" w:vAnchor="margin" w:hAnchor="text" w:xAlign="left" w:yAlign="inline"/>
              <w:jc w:val="both"/>
            </w:pPr>
          </w:p>
          <w:p w14:paraId="69036DCD" w14:textId="77777777" w:rsidR="007C1AD2" w:rsidRDefault="007C1AD2" w:rsidP="004E4908">
            <w:pPr>
              <w:pStyle w:val="Vokabeln"/>
              <w:framePr w:hSpace="0" w:wrap="auto" w:vAnchor="margin" w:hAnchor="text" w:xAlign="left" w:yAlign="inline"/>
              <w:jc w:val="both"/>
            </w:pPr>
          </w:p>
          <w:p w14:paraId="43983188" w14:textId="77777777" w:rsidR="007C1AD2" w:rsidRDefault="007C1AD2" w:rsidP="004E4908">
            <w:pPr>
              <w:pStyle w:val="Vokabeln"/>
              <w:framePr w:hSpace="0" w:wrap="auto" w:vAnchor="margin" w:hAnchor="text" w:xAlign="left" w:yAlign="inline"/>
              <w:jc w:val="both"/>
            </w:pPr>
          </w:p>
          <w:p w14:paraId="40B10300" w14:textId="77777777" w:rsidR="007C1AD2" w:rsidRDefault="007C1AD2" w:rsidP="004E4908">
            <w:pPr>
              <w:pStyle w:val="Vokabeln"/>
              <w:framePr w:hSpace="0" w:wrap="auto" w:vAnchor="margin" w:hAnchor="text" w:xAlign="left" w:yAlign="inline"/>
              <w:jc w:val="both"/>
            </w:pPr>
            <w:proofErr w:type="spellStart"/>
            <w:r>
              <w:t>logica</w:t>
            </w:r>
            <w:proofErr w:type="spellEnd"/>
            <w:r>
              <w:t xml:space="preserve">, </w:t>
            </w:r>
            <w:proofErr w:type="spellStart"/>
            <w:r>
              <w:t>ae</w:t>
            </w:r>
            <w:proofErr w:type="spellEnd"/>
            <w:r>
              <w:t xml:space="preserve"> f: Logik; </w:t>
            </w:r>
            <w:proofErr w:type="spellStart"/>
            <w:r>
              <w:t>documentum</w:t>
            </w:r>
            <w:proofErr w:type="spellEnd"/>
            <w:r>
              <w:t>, i n: Lehre, Lehrsatz</w:t>
            </w:r>
          </w:p>
          <w:p w14:paraId="61CCF39C" w14:textId="77777777" w:rsidR="007C1AD2" w:rsidRDefault="007C1AD2" w:rsidP="004E4908">
            <w:pPr>
              <w:pStyle w:val="Vokabeln"/>
              <w:framePr w:hSpace="0" w:wrap="auto" w:vAnchor="margin" w:hAnchor="text" w:xAlign="left" w:yAlign="inline"/>
              <w:jc w:val="both"/>
            </w:pPr>
          </w:p>
          <w:p w14:paraId="0EAA94FF" w14:textId="77777777" w:rsidR="007C1AD2" w:rsidRDefault="007C1AD2" w:rsidP="004E4908">
            <w:pPr>
              <w:pStyle w:val="Vokabeln"/>
              <w:framePr w:hSpace="0" w:wrap="auto" w:vAnchor="margin" w:hAnchor="text" w:xAlign="left" w:yAlign="inline"/>
              <w:jc w:val="both"/>
            </w:pPr>
          </w:p>
          <w:p w14:paraId="4122AEA3" w14:textId="77777777" w:rsidR="007C1AD2" w:rsidRDefault="007C1AD2" w:rsidP="004E4908">
            <w:pPr>
              <w:pStyle w:val="Vokabeln"/>
              <w:framePr w:hSpace="0" w:wrap="auto" w:vAnchor="margin" w:hAnchor="text" w:xAlign="left" w:yAlign="inline"/>
              <w:jc w:val="both"/>
            </w:pPr>
          </w:p>
          <w:p w14:paraId="6A927F4D" w14:textId="77777777" w:rsidR="007C1AD2" w:rsidRDefault="007C1AD2" w:rsidP="004E4908">
            <w:pPr>
              <w:pStyle w:val="Vokabeln"/>
              <w:framePr w:hSpace="0" w:wrap="auto" w:vAnchor="margin" w:hAnchor="text" w:xAlign="left" w:yAlign="inline"/>
              <w:jc w:val="both"/>
            </w:pPr>
            <w:proofErr w:type="spellStart"/>
            <w:r>
              <w:t>ultra</w:t>
            </w:r>
            <w:proofErr w:type="spellEnd"/>
            <w:r>
              <w:t xml:space="preserve">: ferner, darüber hinaus; </w:t>
            </w:r>
            <w:proofErr w:type="spellStart"/>
            <w:r>
              <w:t>grammaticus</w:t>
            </w:r>
            <w:proofErr w:type="spellEnd"/>
            <w:r>
              <w:t>, a, um: grammatisch, zur Grammatik gehörend</w:t>
            </w:r>
          </w:p>
          <w:p w14:paraId="112A8FE2" w14:textId="77777777" w:rsidR="007C1AD2" w:rsidRDefault="007C1AD2" w:rsidP="004E4908">
            <w:pPr>
              <w:pStyle w:val="Vokabeln"/>
              <w:framePr w:hSpace="0" w:wrap="auto" w:vAnchor="margin" w:hAnchor="text" w:xAlign="left" w:yAlign="inline"/>
              <w:jc w:val="both"/>
            </w:pPr>
            <w:proofErr w:type="spellStart"/>
            <w:r>
              <w:t>studiosus</w:t>
            </w:r>
            <w:proofErr w:type="spellEnd"/>
            <w:r>
              <w:t>: Gelehrter einer Disziplin, Experte (</w:t>
            </w:r>
            <w:proofErr w:type="spellStart"/>
            <w:r>
              <w:t>legum</w:t>
            </w:r>
            <w:proofErr w:type="spellEnd"/>
            <w:r>
              <w:t xml:space="preserve"> </w:t>
            </w:r>
            <w:proofErr w:type="spellStart"/>
            <w:r>
              <w:t>studiosus</w:t>
            </w:r>
            <w:proofErr w:type="spellEnd"/>
            <w:r>
              <w:t>: Rechtsgelehrter)</w:t>
            </w:r>
          </w:p>
          <w:p w14:paraId="28DE7B96" w14:textId="77777777" w:rsidR="007C1AD2" w:rsidRDefault="007C1AD2" w:rsidP="004E4908">
            <w:pPr>
              <w:pStyle w:val="Vokabeln"/>
              <w:framePr w:hSpace="0" w:wrap="auto" w:vAnchor="margin" w:hAnchor="text" w:xAlign="left" w:yAlign="inline"/>
              <w:jc w:val="both"/>
            </w:pPr>
          </w:p>
          <w:p w14:paraId="7A3802F4" w14:textId="77777777" w:rsidR="007C1AD2" w:rsidRDefault="007C1AD2" w:rsidP="004E4908">
            <w:pPr>
              <w:pStyle w:val="Vokabeln"/>
              <w:framePr w:hSpace="0" w:wrap="auto" w:vAnchor="margin" w:hAnchor="text" w:xAlign="left" w:yAlign="inline"/>
              <w:jc w:val="both"/>
            </w:pPr>
          </w:p>
          <w:p w14:paraId="51D64632" w14:textId="77777777" w:rsidR="007C1AD2" w:rsidRDefault="007C1AD2" w:rsidP="004E4908">
            <w:pPr>
              <w:pStyle w:val="Vokabeln"/>
              <w:framePr w:hSpace="0" w:wrap="auto" w:vAnchor="margin" w:hAnchor="text" w:xAlign="left" w:yAlign="inline"/>
              <w:jc w:val="both"/>
              <w:rPr>
                <w:iCs/>
              </w:rPr>
            </w:pPr>
            <w:proofErr w:type="spellStart"/>
            <w:r>
              <w:rPr>
                <w:iCs/>
              </w:rPr>
              <w:t>exsistere</w:t>
            </w:r>
            <w:proofErr w:type="spellEnd"/>
            <w:r>
              <w:rPr>
                <w:iCs/>
              </w:rPr>
              <w:t xml:space="preserve">, </w:t>
            </w:r>
            <w:proofErr w:type="spellStart"/>
            <w:r>
              <w:rPr>
                <w:iCs/>
              </w:rPr>
              <w:t>exsisto</w:t>
            </w:r>
            <w:proofErr w:type="spellEnd"/>
            <w:r>
              <w:rPr>
                <w:iCs/>
              </w:rPr>
              <w:t xml:space="preserve">, </w:t>
            </w:r>
            <w:proofErr w:type="spellStart"/>
            <w:r>
              <w:rPr>
                <w:iCs/>
              </w:rPr>
              <w:t>exstiti</w:t>
            </w:r>
            <w:proofErr w:type="spellEnd"/>
            <w:r>
              <w:rPr>
                <w:iCs/>
              </w:rPr>
              <w:t>: hervortreten, erscheinen, sich zeigen, sich erweisen</w:t>
            </w:r>
          </w:p>
          <w:p w14:paraId="244FDA3C" w14:textId="77777777" w:rsidR="007C1AD2" w:rsidRDefault="007C1AD2" w:rsidP="004E4908">
            <w:pPr>
              <w:pStyle w:val="Vokabeln"/>
              <w:framePr w:hSpace="0" w:wrap="auto" w:vAnchor="margin" w:hAnchor="text" w:xAlign="left" w:yAlign="inline"/>
              <w:jc w:val="both"/>
              <w:rPr>
                <w:iCs/>
              </w:rPr>
            </w:pPr>
          </w:p>
          <w:p w14:paraId="2674031E" w14:textId="77777777" w:rsidR="007C1AD2" w:rsidRDefault="007C1AD2" w:rsidP="004E4908">
            <w:pPr>
              <w:pStyle w:val="Vokabeln"/>
              <w:framePr w:hSpace="0" w:wrap="auto" w:vAnchor="margin" w:hAnchor="text" w:xAlign="left" w:yAlign="inline"/>
              <w:jc w:val="both"/>
              <w:rPr>
                <w:iCs/>
              </w:rPr>
            </w:pPr>
          </w:p>
          <w:p w14:paraId="4BA86F23" w14:textId="77777777" w:rsidR="007C1AD2" w:rsidRDefault="007C1AD2" w:rsidP="004E4908">
            <w:pPr>
              <w:pStyle w:val="Vokabeln"/>
              <w:framePr w:hSpace="0" w:wrap="auto" w:vAnchor="margin" w:hAnchor="text" w:xAlign="left" w:yAlign="inline"/>
              <w:jc w:val="both"/>
              <w:rPr>
                <w:iCs/>
              </w:rPr>
            </w:pPr>
          </w:p>
          <w:p w14:paraId="17BC785F" w14:textId="77777777" w:rsidR="007C1AD2" w:rsidRDefault="007C1AD2" w:rsidP="004E4908">
            <w:pPr>
              <w:pStyle w:val="Vokabeln"/>
              <w:framePr w:hSpace="0" w:wrap="auto" w:vAnchor="margin" w:hAnchor="text" w:xAlign="left" w:yAlign="inline"/>
              <w:jc w:val="both"/>
              <w:rPr>
                <w:iCs/>
              </w:rPr>
            </w:pPr>
          </w:p>
          <w:p w14:paraId="34628225" w14:textId="77777777" w:rsidR="007C1AD2" w:rsidRDefault="007C1AD2" w:rsidP="004E4908">
            <w:pPr>
              <w:pStyle w:val="Vokabeln"/>
              <w:framePr w:hSpace="0" w:wrap="auto" w:vAnchor="margin" w:hAnchor="text" w:xAlign="left" w:yAlign="inline"/>
              <w:jc w:val="both"/>
              <w:rPr>
                <w:iCs/>
              </w:rPr>
            </w:pPr>
          </w:p>
          <w:p w14:paraId="422790AB" w14:textId="77777777" w:rsidR="007C1AD2" w:rsidRDefault="007C1AD2" w:rsidP="004E4908">
            <w:pPr>
              <w:pStyle w:val="Vokabeln"/>
              <w:framePr w:hSpace="0" w:wrap="auto" w:vAnchor="margin" w:hAnchor="text" w:xAlign="left" w:yAlign="inline"/>
              <w:jc w:val="both"/>
              <w:rPr>
                <w:iCs/>
              </w:rPr>
            </w:pPr>
          </w:p>
          <w:p w14:paraId="02E5D80D" w14:textId="77777777" w:rsidR="007C1AD2" w:rsidRDefault="007C1AD2" w:rsidP="004E4908">
            <w:pPr>
              <w:pStyle w:val="Vokabeln"/>
              <w:framePr w:hSpace="0" w:wrap="auto" w:vAnchor="margin" w:hAnchor="text" w:xAlign="left" w:yAlign="inline"/>
              <w:jc w:val="both"/>
              <w:rPr>
                <w:iCs/>
              </w:rPr>
            </w:pPr>
          </w:p>
          <w:p w14:paraId="469E1BBA" w14:textId="77777777" w:rsidR="007C1AD2" w:rsidRDefault="007C1AD2" w:rsidP="004E4908">
            <w:pPr>
              <w:pStyle w:val="Vokabeln"/>
              <w:framePr w:hSpace="0" w:wrap="auto" w:vAnchor="margin" w:hAnchor="text" w:xAlign="left" w:yAlign="inline"/>
              <w:jc w:val="both"/>
              <w:rPr>
                <w:iCs/>
              </w:rPr>
            </w:pPr>
          </w:p>
          <w:p w14:paraId="3A9A8078" w14:textId="77777777" w:rsidR="007C1AD2" w:rsidRDefault="007C1AD2" w:rsidP="004E4908">
            <w:pPr>
              <w:pStyle w:val="Vokabeln"/>
              <w:framePr w:hSpace="0" w:wrap="auto" w:vAnchor="margin" w:hAnchor="text" w:xAlign="left" w:yAlign="inline"/>
              <w:jc w:val="both"/>
              <w:rPr>
                <w:iCs/>
              </w:rPr>
            </w:pPr>
          </w:p>
          <w:p w14:paraId="543F5A87" w14:textId="77777777" w:rsidR="007C1AD2" w:rsidRDefault="007C1AD2" w:rsidP="004E4908">
            <w:pPr>
              <w:pStyle w:val="Vokabeln"/>
              <w:framePr w:hSpace="0" w:wrap="auto" w:vAnchor="margin" w:hAnchor="text" w:xAlign="left" w:yAlign="inline"/>
              <w:jc w:val="both"/>
              <w:rPr>
                <w:iCs/>
              </w:rPr>
            </w:pPr>
          </w:p>
          <w:p w14:paraId="1D80CC34" w14:textId="77777777" w:rsidR="007C1AD2" w:rsidRDefault="007C1AD2" w:rsidP="004E4908">
            <w:pPr>
              <w:pStyle w:val="Vokabeln"/>
              <w:framePr w:hSpace="0" w:wrap="auto" w:vAnchor="margin" w:hAnchor="text" w:xAlign="left" w:yAlign="inline"/>
              <w:jc w:val="both"/>
              <w:rPr>
                <w:iCs/>
              </w:rPr>
            </w:pPr>
          </w:p>
          <w:p w14:paraId="7126B497" w14:textId="77777777" w:rsidR="007C1AD2" w:rsidRDefault="007C1AD2" w:rsidP="004E4908">
            <w:pPr>
              <w:pStyle w:val="Vokabeln"/>
              <w:framePr w:hSpace="0" w:wrap="auto" w:vAnchor="margin" w:hAnchor="text" w:xAlign="left" w:yAlign="inline"/>
              <w:jc w:val="both"/>
              <w:rPr>
                <w:iCs/>
              </w:rPr>
            </w:pPr>
          </w:p>
          <w:p w14:paraId="74EAEC8E" w14:textId="77777777" w:rsidR="007C1AD2" w:rsidRDefault="007C1AD2" w:rsidP="004E4908">
            <w:pPr>
              <w:pStyle w:val="Vokabeln"/>
              <w:framePr w:hSpace="0" w:wrap="auto" w:vAnchor="margin" w:hAnchor="text" w:xAlign="left" w:yAlign="inline"/>
              <w:jc w:val="both"/>
              <w:rPr>
                <w:iCs/>
              </w:rPr>
            </w:pPr>
          </w:p>
          <w:p w14:paraId="7381EC68" w14:textId="77777777" w:rsidR="007C1AD2" w:rsidRDefault="007C1AD2" w:rsidP="004E4908">
            <w:pPr>
              <w:pStyle w:val="Vokabeln"/>
              <w:framePr w:hSpace="0" w:wrap="auto" w:vAnchor="margin" w:hAnchor="text" w:xAlign="left" w:yAlign="inline"/>
              <w:jc w:val="both"/>
              <w:rPr>
                <w:iCs/>
              </w:rPr>
            </w:pPr>
          </w:p>
          <w:p w14:paraId="5A57567A" w14:textId="77777777" w:rsidR="007C1AD2" w:rsidRDefault="007C1AD2" w:rsidP="004E4908">
            <w:pPr>
              <w:pStyle w:val="Vokabeln"/>
              <w:framePr w:hSpace="0" w:wrap="auto" w:vAnchor="margin" w:hAnchor="text" w:xAlign="left" w:yAlign="inline"/>
              <w:jc w:val="both"/>
              <w:rPr>
                <w:iCs/>
              </w:rPr>
            </w:pPr>
          </w:p>
          <w:p w14:paraId="639D7A88" w14:textId="77777777" w:rsidR="007C1AD2" w:rsidRDefault="007C1AD2" w:rsidP="004E4908">
            <w:pPr>
              <w:pStyle w:val="Vokabeln"/>
              <w:framePr w:hSpace="0" w:wrap="auto" w:vAnchor="margin" w:hAnchor="text" w:xAlign="left" w:yAlign="inline"/>
              <w:jc w:val="both"/>
              <w:rPr>
                <w:iCs/>
              </w:rPr>
            </w:pPr>
          </w:p>
          <w:p w14:paraId="2B72A90C" w14:textId="77777777" w:rsidR="007C1AD2" w:rsidRDefault="007C1AD2" w:rsidP="004E4908">
            <w:pPr>
              <w:pStyle w:val="Vokabeln"/>
              <w:framePr w:hSpace="0" w:wrap="auto" w:vAnchor="margin" w:hAnchor="text" w:xAlign="left" w:yAlign="inline"/>
              <w:jc w:val="both"/>
              <w:rPr>
                <w:iCs/>
              </w:rPr>
            </w:pPr>
          </w:p>
          <w:p w14:paraId="68CBEB94" w14:textId="77777777" w:rsidR="007C1AD2" w:rsidRDefault="007C1AD2" w:rsidP="004E4908">
            <w:pPr>
              <w:pStyle w:val="Vokabeln"/>
              <w:framePr w:hSpace="0" w:wrap="auto" w:vAnchor="margin" w:hAnchor="text" w:xAlign="left" w:yAlign="inline"/>
              <w:jc w:val="both"/>
              <w:rPr>
                <w:iCs/>
              </w:rPr>
            </w:pPr>
          </w:p>
          <w:p w14:paraId="72196BC6" w14:textId="77777777" w:rsidR="007C1AD2" w:rsidRDefault="007C1AD2" w:rsidP="004E4908">
            <w:pPr>
              <w:pStyle w:val="Vokabeln"/>
              <w:framePr w:hSpace="0" w:wrap="auto" w:vAnchor="margin" w:hAnchor="text" w:xAlign="left" w:yAlign="inline"/>
              <w:jc w:val="both"/>
              <w:rPr>
                <w:iCs/>
              </w:rPr>
            </w:pPr>
          </w:p>
          <w:p w14:paraId="5448710E" w14:textId="77777777" w:rsidR="007C1AD2" w:rsidRDefault="007C1AD2" w:rsidP="004E4908">
            <w:pPr>
              <w:pStyle w:val="Vokabeln"/>
              <w:framePr w:hSpace="0" w:wrap="auto" w:vAnchor="margin" w:hAnchor="text" w:xAlign="left" w:yAlign="inline"/>
              <w:jc w:val="both"/>
              <w:rPr>
                <w:iCs/>
              </w:rPr>
            </w:pPr>
          </w:p>
          <w:p w14:paraId="7A26161A" w14:textId="77777777" w:rsidR="007C1AD2" w:rsidRDefault="007C1AD2" w:rsidP="004E4908">
            <w:pPr>
              <w:pStyle w:val="Vokabeln"/>
              <w:framePr w:hSpace="0" w:wrap="auto" w:vAnchor="margin" w:hAnchor="text" w:xAlign="left" w:yAlign="inline"/>
              <w:jc w:val="both"/>
              <w:rPr>
                <w:iCs/>
              </w:rPr>
            </w:pPr>
          </w:p>
          <w:p w14:paraId="222AD27E" w14:textId="77777777" w:rsidR="007C1AD2" w:rsidRDefault="007C1AD2" w:rsidP="004E4908">
            <w:pPr>
              <w:pStyle w:val="Vokabeln"/>
              <w:framePr w:hSpace="0" w:wrap="auto" w:vAnchor="margin" w:hAnchor="text" w:xAlign="left" w:yAlign="inline"/>
              <w:jc w:val="both"/>
              <w:rPr>
                <w:iCs/>
              </w:rPr>
            </w:pPr>
          </w:p>
          <w:p w14:paraId="5FD9E6BE" w14:textId="77777777" w:rsidR="007C1AD2" w:rsidRDefault="007C1AD2" w:rsidP="004E4908">
            <w:pPr>
              <w:pStyle w:val="Vokabeln"/>
              <w:framePr w:hSpace="0" w:wrap="auto" w:vAnchor="margin" w:hAnchor="text" w:xAlign="left" w:yAlign="inline"/>
              <w:jc w:val="both"/>
              <w:rPr>
                <w:iCs/>
              </w:rPr>
            </w:pPr>
          </w:p>
          <w:p w14:paraId="4575DEFD" w14:textId="77777777" w:rsidR="007C1AD2" w:rsidRDefault="007C1AD2" w:rsidP="004E4908">
            <w:pPr>
              <w:pStyle w:val="Vokabeln"/>
              <w:framePr w:hSpace="0" w:wrap="auto" w:vAnchor="margin" w:hAnchor="text" w:xAlign="left" w:yAlign="inline"/>
              <w:jc w:val="both"/>
              <w:rPr>
                <w:iCs/>
              </w:rPr>
            </w:pPr>
          </w:p>
          <w:p w14:paraId="55F87330" w14:textId="77777777" w:rsidR="007C1AD2" w:rsidRDefault="007C1AD2" w:rsidP="004E4908">
            <w:pPr>
              <w:pStyle w:val="Vokabeln"/>
              <w:framePr w:hSpace="0" w:wrap="auto" w:vAnchor="margin" w:hAnchor="text" w:xAlign="left" w:yAlign="inline"/>
              <w:jc w:val="both"/>
              <w:rPr>
                <w:iCs/>
              </w:rPr>
            </w:pPr>
          </w:p>
          <w:p w14:paraId="3767EC21" w14:textId="77777777" w:rsidR="007C1AD2" w:rsidRDefault="007C1AD2" w:rsidP="004E4908">
            <w:pPr>
              <w:pStyle w:val="Vokabeln"/>
              <w:framePr w:hSpace="0" w:wrap="auto" w:vAnchor="margin" w:hAnchor="text" w:xAlign="left" w:yAlign="inline"/>
              <w:jc w:val="both"/>
              <w:rPr>
                <w:iCs/>
              </w:rPr>
            </w:pPr>
          </w:p>
          <w:p w14:paraId="28DA72D9" w14:textId="77777777" w:rsidR="007C1AD2" w:rsidRDefault="007C1AD2" w:rsidP="004E4908">
            <w:pPr>
              <w:pStyle w:val="Vokabeln"/>
              <w:framePr w:hSpace="0" w:wrap="auto" w:vAnchor="margin" w:hAnchor="text" w:xAlign="left" w:yAlign="inline"/>
              <w:jc w:val="both"/>
              <w:rPr>
                <w:iCs/>
              </w:rPr>
            </w:pPr>
          </w:p>
          <w:p w14:paraId="5F74C5E6" w14:textId="77777777" w:rsidR="007C1AD2" w:rsidRDefault="007C1AD2" w:rsidP="004E4908">
            <w:pPr>
              <w:pStyle w:val="Vokabeln"/>
              <w:framePr w:hSpace="0" w:wrap="auto" w:vAnchor="margin" w:hAnchor="text" w:xAlign="left" w:yAlign="inline"/>
              <w:jc w:val="both"/>
              <w:rPr>
                <w:iCs/>
              </w:rPr>
            </w:pPr>
          </w:p>
          <w:p w14:paraId="1DD8E4F2" w14:textId="77777777" w:rsidR="007C1AD2" w:rsidRDefault="007C1AD2" w:rsidP="004E4908">
            <w:pPr>
              <w:pStyle w:val="Vokabeln"/>
              <w:framePr w:hSpace="0" w:wrap="auto" w:vAnchor="margin" w:hAnchor="text" w:xAlign="left" w:yAlign="inline"/>
              <w:jc w:val="both"/>
              <w:rPr>
                <w:iCs/>
              </w:rPr>
            </w:pPr>
          </w:p>
          <w:p w14:paraId="24D3C9F8" w14:textId="77777777" w:rsidR="007C1AD2" w:rsidRDefault="007C1AD2" w:rsidP="004E4908">
            <w:pPr>
              <w:pStyle w:val="Vokabeln"/>
              <w:framePr w:hSpace="0" w:wrap="auto" w:vAnchor="margin" w:hAnchor="text" w:xAlign="left" w:yAlign="inline"/>
              <w:jc w:val="both"/>
              <w:rPr>
                <w:iCs/>
              </w:rPr>
            </w:pPr>
          </w:p>
          <w:p w14:paraId="6BF7EF74" w14:textId="77777777" w:rsidR="007C1AD2" w:rsidRDefault="007C1AD2" w:rsidP="004E4908">
            <w:pPr>
              <w:pStyle w:val="Vokabeln"/>
              <w:framePr w:hSpace="0" w:wrap="auto" w:vAnchor="margin" w:hAnchor="text" w:xAlign="left" w:yAlign="inline"/>
              <w:jc w:val="both"/>
              <w:rPr>
                <w:iCs/>
              </w:rPr>
            </w:pPr>
          </w:p>
          <w:p w14:paraId="21AA3678" w14:textId="77777777" w:rsidR="007C1AD2" w:rsidRDefault="007C1AD2" w:rsidP="004E4908">
            <w:pPr>
              <w:pStyle w:val="Vokabeln"/>
              <w:framePr w:hSpace="0" w:wrap="auto" w:vAnchor="margin" w:hAnchor="text" w:xAlign="left" w:yAlign="inline"/>
              <w:jc w:val="both"/>
              <w:rPr>
                <w:iCs/>
              </w:rPr>
            </w:pPr>
          </w:p>
          <w:p w14:paraId="19F860DA" w14:textId="77777777" w:rsidR="007C1AD2" w:rsidRDefault="007C1AD2" w:rsidP="004E4908">
            <w:pPr>
              <w:pStyle w:val="Vokabeln"/>
              <w:framePr w:hSpace="0" w:wrap="auto" w:vAnchor="margin" w:hAnchor="text" w:xAlign="left" w:yAlign="inline"/>
              <w:jc w:val="both"/>
            </w:pPr>
            <w:proofErr w:type="spellStart"/>
            <w:r>
              <w:rPr>
                <w:iCs/>
              </w:rPr>
              <w:t>acquirere</w:t>
            </w:r>
            <w:proofErr w:type="spellEnd"/>
            <w:r>
              <w:rPr>
                <w:iCs/>
              </w:rPr>
              <w:t xml:space="preserve">, </w:t>
            </w:r>
            <w:proofErr w:type="spellStart"/>
            <w:r>
              <w:rPr>
                <w:iCs/>
              </w:rPr>
              <w:t>acquiro</w:t>
            </w:r>
            <w:proofErr w:type="spellEnd"/>
            <w:r>
              <w:rPr>
                <w:iCs/>
              </w:rPr>
              <w:t xml:space="preserve">, </w:t>
            </w:r>
            <w:proofErr w:type="spellStart"/>
            <w:r>
              <w:rPr>
                <w:iCs/>
              </w:rPr>
              <w:t>acquisivi</w:t>
            </w:r>
            <w:proofErr w:type="spellEnd"/>
            <w:r>
              <w:rPr>
                <w:iCs/>
              </w:rPr>
              <w:t xml:space="preserve">, </w:t>
            </w:r>
            <w:proofErr w:type="spellStart"/>
            <w:r>
              <w:rPr>
                <w:iCs/>
              </w:rPr>
              <w:t>acquisitum</w:t>
            </w:r>
            <w:proofErr w:type="spellEnd"/>
            <w:r>
              <w:rPr>
                <w:iCs/>
              </w:rPr>
              <w:t xml:space="preserve">: erwerben, gewinnen; </w:t>
            </w:r>
            <w:proofErr w:type="spellStart"/>
            <w:r>
              <w:rPr>
                <w:iCs/>
              </w:rPr>
              <w:t>absque</w:t>
            </w:r>
            <w:proofErr w:type="spellEnd"/>
            <w:r>
              <w:rPr>
                <w:iCs/>
              </w:rPr>
              <w:t xml:space="preserve"> = sine</w:t>
            </w:r>
          </w:p>
          <w:p w14:paraId="68A85B11" w14:textId="77777777" w:rsidR="007C1AD2" w:rsidRPr="004C56C1" w:rsidRDefault="007C1AD2" w:rsidP="004E4908">
            <w:pPr>
              <w:pStyle w:val="Vokabeln"/>
              <w:framePr w:hSpace="0" w:wrap="auto" w:vAnchor="margin" w:hAnchor="text" w:xAlign="left" w:yAlign="inline"/>
              <w:jc w:val="both"/>
            </w:pPr>
          </w:p>
        </w:tc>
        <w:tc>
          <w:tcPr>
            <w:tcW w:w="3261" w:type="dxa"/>
            <w:tcBorders>
              <w:left w:val="single" w:sz="4" w:space="0" w:color="auto"/>
            </w:tcBorders>
          </w:tcPr>
          <w:p w14:paraId="1DBA8D25" w14:textId="77777777" w:rsidR="007C1AD2" w:rsidRPr="00A50705" w:rsidRDefault="007C1AD2" w:rsidP="004E4908">
            <w:pPr>
              <w:pStyle w:val="KeinLeerraum"/>
              <w:spacing w:after="0" w:line="200" w:lineRule="exact"/>
              <w:contextualSpacing w:val="0"/>
              <w:jc w:val="both"/>
              <w:rPr>
                <w:rFonts w:cs="Times New Roman"/>
                <w:b/>
                <w:i/>
                <w:sz w:val="16"/>
                <w:szCs w:val="16"/>
              </w:rPr>
            </w:pPr>
          </w:p>
          <w:p w14:paraId="18C5827C" w14:textId="77777777" w:rsidR="007C1AD2" w:rsidRPr="00365B49" w:rsidRDefault="007C1AD2" w:rsidP="004E4908">
            <w:pPr>
              <w:pStyle w:val="Grammatik"/>
              <w:framePr w:hSpace="0" w:wrap="auto" w:vAnchor="margin" w:hAnchor="text" w:xAlign="left" w:yAlign="inline"/>
              <w:jc w:val="both"/>
              <w:rPr>
                <w:i w:val="0"/>
                <w:iCs/>
                <w:szCs w:val="16"/>
                <w:lang w:val="en-US"/>
              </w:rPr>
            </w:pPr>
            <w:proofErr w:type="gramStart"/>
            <w:r w:rsidRPr="00365B49">
              <w:rPr>
                <w:i w:val="0"/>
                <w:iCs/>
                <w:szCs w:val="16"/>
                <w:lang w:val="en-US"/>
              </w:rPr>
              <w:t>lies</w:t>
            </w:r>
            <w:proofErr w:type="gramEnd"/>
            <w:r w:rsidRPr="00365B49">
              <w:rPr>
                <w:i w:val="0"/>
                <w:iCs/>
                <w:szCs w:val="16"/>
                <w:lang w:val="en-US"/>
              </w:rPr>
              <w:t xml:space="preserve">: cum... </w:t>
            </w:r>
            <w:proofErr w:type="spellStart"/>
            <w:proofErr w:type="gramStart"/>
            <w:r w:rsidRPr="00365B49">
              <w:rPr>
                <w:i w:val="0"/>
                <w:iCs/>
                <w:szCs w:val="16"/>
                <w:lang w:val="en-US"/>
              </w:rPr>
              <w:t>venisset</w:t>
            </w:r>
            <w:proofErr w:type="spellEnd"/>
            <w:proofErr w:type="gramEnd"/>
            <w:r w:rsidRPr="00365B49">
              <w:rPr>
                <w:i w:val="0"/>
                <w:iCs/>
                <w:szCs w:val="16"/>
                <w:lang w:val="en-US"/>
              </w:rPr>
              <w:t xml:space="preserve"> et pater </w:t>
            </w:r>
            <w:proofErr w:type="spellStart"/>
            <w:r w:rsidRPr="00365B49">
              <w:rPr>
                <w:i w:val="0"/>
                <w:iCs/>
                <w:szCs w:val="16"/>
                <w:lang w:val="en-US"/>
              </w:rPr>
              <w:t>cuperet</w:t>
            </w:r>
            <w:proofErr w:type="spellEnd"/>
            <w:r w:rsidRPr="00365B49">
              <w:rPr>
                <w:i w:val="0"/>
                <w:iCs/>
                <w:szCs w:val="16"/>
                <w:lang w:val="en-US"/>
              </w:rPr>
              <w:t>...</w:t>
            </w:r>
          </w:p>
          <w:p w14:paraId="6C2B91CE" w14:textId="77777777" w:rsidR="007C1AD2" w:rsidRPr="00365B49" w:rsidRDefault="007C1AD2" w:rsidP="004E4908">
            <w:pPr>
              <w:pStyle w:val="Grammatik"/>
              <w:framePr w:hSpace="0" w:wrap="auto" w:vAnchor="margin" w:hAnchor="text" w:xAlign="left" w:yAlign="inline"/>
              <w:jc w:val="both"/>
              <w:rPr>
                <w:szCs w:val="16"/>
                <w:lang w:val="en-US"/>
              </w:rPr>
            </w:pPr>
            <w:r w:rsidRPr="00365B49">
              <w:rPr>
                <w:szCs w:val="16"/>
                <w:lang w:val="en-US"/>
              </w:rPr>
              <w:t xml:space="preserve"> </w:t>
            </w:r>
          </w:p>
          <w:p w14:paraId="5E8585F8" w14:textId="77777777" w:rsidR="007C1AD2" w:rsidRPr="00365B49" w:rsidRDefault="007C1AD2" w:rsidP="004E4908">
            <w:pPr>
              <w:pStyle w:val="Grammatik"/>
              <w:framePr w:hSpace="0" w:wrap="auto" w:vAnchor="margin" w:hAnchor="text" w:xAlign="left" w:yAlign="inline"/>
              <w:jc w:val="both"/>
              <w:rPr>
                <w:szCs w:val="16"/>
                <w:lang w:val="en-US"/>
              </w:rPr>
            </w:pPr>
          </w:p>
          <w:p w14:paraId="437157EE" w14:textId="77777777" w:rsidR="007C1AD2" w:rsidRPr="00365B49" w:rsidRDefault="007C1AD2" w:rsidP="004E4908">
            <w:pPr>
              <w:pStyle w:val="Grammatik"/>
              <w:framePr w:hSpace="0" w:wrap="auto" w:vAnchor="margin" w:hAnchor="text" w:xAlign="left" w:yAlign="inline"/>
              <w:jc w:val="both"/>
              <w:rPr>
                <w:szCs w:val="16"/>
                <w:lang w:val="en-US"/>
              </w:rPr>
            </w:pPr>
          </w:p>
          <w:p w14:paraId="6E472152" w14:textId="77777777" w:rsidR="007C1AD2" w:rsidRPr="00A50705" w:rsidRDefault="007C1AD2" w:rsidP="004E4908">
            <w:pPr>
              <w:pStyle w:val="Grammatik"/>
              <w:framePr w:hSpace="0" w:wrap="auto" w:vAnchor="margin" w:hAnchor="text" w:xAlign="left" w:yAlign="inline"/>
              <w:jc w:val="both"/>
              <w:rPr>
                <w:i w:val="0"/>
                <w:iCs/>
                <w:szCs w:val="16"/>
              </w:rPr>
            </w:pPr>
            <w:r w:rsidRPr="00A50705">
              <w:rPr>
                <w:szCs w:val="16"/>
              </w:rPr>
              <w:t xml:space="preserve">esse </w:t>
            </w:r>
            <w:r w:rsidRPr="00A50705">
              <w:rPr>
                <w:i w:val="0"/>
                <w:iCs/>
                <w:szCs w:val="16"/>
              </w:rPr>
              <w:t>hier Vollverb!</w:t>
            </w:r>
          </w:p>
          <w:p w14:paraId="39D63B27" w14:textId="77777777" w:rsidR="007C1AD2" w:rsidRPr="00A50705" w:rsidRDefault="007C1AD2" w:rsidP="004E4908">
            <w:pPr>
              <w:pStyle w:val="Grammatik"/>
              <w:framePr w:hSpace="0" w:wrap="auto" w:vAnchor="margin" w:hAnchor="text" w:xAlign="left" w:yAlign="inline"/>
              <w:jc w:val="both"/>
              <w:rPr>
                <w:iCs/>
                <w:szCs w:val="16"/>
              </w:rPr>
            </w:pPr>
            <w:r w:rsidRPr="00A50705">
              <w:rPr>
                <w:i w:val="0"/>
                <w:iCs/>
                <w:szCs w:val="16"/>
              </w:rPr>
              <w:t xml:space="preserve">lies: </w:t>
            </w:r>
            <w:r w:rsidRPr="00A50705">
              <w:rPr>
                <w:iCs/>
                <w:szCs w:val="16"/>
              </w:rPr>
              <w:t xml:space="preserve">non </w:t>
            </w:r>
            <w:proofErr w:type="spellStart"/>
            <w:r w:rsidRPr="00A50705">
              <w:rPr>
                <w:iCs/>
                <w:szCs w:val="16"/>
              </w:rPr>
              <w:t>contentus</w:t>
            </w:r>
            <w:proofErr w:type="spellEnd"/>
            <w:r w:rsidRPr="00A50705">
              <w:rPr>
                <w:iCs/>
                <w:szCs w:val="16"/>
              </w:rPr>
              <w:t xml:space="preserve"> </w:t>
            </w:r>
            <w:proofErr w:type="spellStart"/>
            <w:r w:rsidRPr="00A50705">
              <w:rPr>
                <w:iCs/>
                <w:szCs w:val="16"/>
              </w:rPr>
              <w:t>fuit</w:t>
            </w:r>
            <w:proofErr w:type="spellEnd"/>
            <w:r w:rsidRPr="00A50705">
              <w:rPr>
                <w:iCs/>
                <w:szCs w:val="16"/>
              </w:rPr>
              <w:t xml:space="preserve">, </w:t>
            </w:r>
            <w:proofErr w:type="spellStart"/>
            <w:r w:rsidRPr="00A50705">
              <w:rPr>
                <w:iCs/>
                <w:szCs w:val="16"/>
              </w:rPr>
              <w:t>mihi</w:t>
            </w:r>
            <w:proofErr w:type="spellEnd"/>
            <w:r w:rsidRPr="00A50705">
              <w:rPr>
                <w:iCs/>
                <w:szCs w:val="16"/>
              </w:rPr>
              <w:t xml:space="preserve"> prima </w:t>
            </w:r>
            <w:proofErr w:type="spellStart"/>
            <w:r w:rsidRPr="00A50705">
              <w:rPr>
                <w:iCs/>
                <w:szCs w:val="16"/>
              </w:rPr>
              <w:t>dogmata</w:t>
            </w:r>
            <w:proofErr w:type="spellEnd"/>
            <w:r w:rsidRPr="00A50705">
              <w:rPr>
                <w:iCs/>
                <w:szCs w:val="16"/>
              </w:rPr>
              <w:t xml:space="preserve"> </w:t>
            </w:r>
            <w:proofErr w:type="spellStart"/>
            <w:r w:rsidRPr="00A50705">
              <w:rPr>
                <w:iCs/>
                <w:szCs w:val="16"/>
              </w:rPr>
              <w:t>grammaticae</w:t>
            </w:r>
            <w:proofErr w:type="spellEnd"/>
            <w:r w:rsidRPr="00A50705">
              <w:rPr>
                <w:iCs/>
                <w:szCs w:val="16"/>
              </w:rPr>
              <w:t xml:space="preserve">, </w:t>
            </w:r>
            <w:proofErr w:type="spellStart"/>
            <w:r w:rsidRPr="00A50705">
              <w:rPr>
                <w:iCs/>
                <w:szCs w:val="16"/>
              </w:rPr>
              <w:t>quam</w:t>
            </w:r>
            <w:proofErr w:type="spellEnd"/>
            <w:r w:rsidRPr="00A50705">
              <w:rPr>
                <w:iCs/>
                <w:szCs w:val="16"/>
              </w:rPr>
              <w:t xml:space="preserve"> </w:t>
            </w:r>
            <w:proofErr w:type="spellStart"/>
            <w:r w:rsidRPr="00A50705">
              <w:rPr>
                <w:iCs/>
                <w:szCs w:val="16"/>
              </w:rPr>
              <w:t>magister</w:t>
            </w:r>
            <w:proofErr w:type="spellEnd"/>
            <w:r w:rsidRPr="00A50705">
              <w:rPr>
                <w:iCs/>
                <w:szCs w:val="16"/>
              </w:rPr>
              <w:t xml:space="preserve"> </w:t>
            </w:r>
            <w:proofErr w:type="spellStart"/>
            <w:r w:rsidRPr="00A50705">
              <w:rPr>
                <w:iCs/>
                <w:szCs w:val="16"/>
              </w:rPr>
              <w:t>noverat</w:t>
            </w:r>
            <w:proofErr w:type="spellEnd"/>
            <w:r w:rsidRPr="00A50705">
              <w:rPr>
                <w:iCs/>
                <w:szCs w:val="16"/>
              </w:rPr>
              <w:t xml:space="preserve"> esse </w:t>
            </w:r>
            <w:r w:rsidRPr="00A50705">
              <w:rPr>
                <w:i w:val="0"/>
                <w:iCs/>
                <w:szCs w:val="16"/>
              </w:rPr>
              <w:t>(von der er als Lehrer wusste, dass es sie gab)</w:t>
            </w:r>
            <w:r w:rsidRPr="00A50705">
              <w:rPr>
                <w:iCs/>
                <w:szCs w:val="16"/>
              </w:rPr>
              <w:t xml:space="preserve">, </w:t>
            </w:r>
            <w:proofErr w:type="spellStart"/>
            <w:r w:rsidRPr="00A50705">
              <w:rPr>
                <w:iCs/>
                <w:szCs w:val="16"/>
              </w:rPr>
              <w:t>dedisse</w:t>
            </w:r>
            <w:proofErr w:type="spellEnd"/>
          </w:p>
          <w:p w14:paraId="6AA82474" w14:textId="77777777" w:rsidR="007C1AD2" w:rsidRPr="00A50705" w:rsidRDefault="007C1AD2" w:rsidP="004E4908">
            <w:pPr>
              <w:pStyle w:val="Grammatik"/>
              <w:framePr w:hSpace="0" w:wrap="auto" w:vAnchor="margin" w:hAnchor="text" w:xAlign="left" w:yAlign="inline"/>
              <w:jc w:val="both"/>
              <w:rPr>
                <w:i w:val="0"/>
                <w:szCs w:val="16"/>
              </w:rPr>
            </w:pPr>
            <w:r w:rsidRPr="00A50705">
              <w:rPr>
                <w:szCs w:val="16"/>
              </w:rPr>
              <w:t xml:space="preserve">esse </w:t>
            </w:r>
            <w:r w:rsidRPr="00A50705">
              <w:rPr>
                <w:i w:val="0"/>
                <w:szCs w:val="16"/>
              </w:rPr>
              <w:t>nochmal Vollverb</w:t>
            </w:r>
          </w:p>
          <w:p w14:paraId="4F8B5573" w14:textId="77777777" w:rsidR="007C1AD2" w:rsidRPr="00A50705" w:rsidRDefault="007C1AD2" w:rsidP="004E4908">
            <w:pPr>
              <w:pStyle w:val="Grammatik"/>
              <w:framePr w:hSpace="0" w:wrap="auto" w:vAnchor="margin" w:hAnchor="text" w:xAlign="left" w:yAlign="inline"/>
              <w:jc w:val="both"/>
              <w:rPr>
                <w:szCs w:val="16"/>
              </w:rPr>
            </w:pPr>
            <w:r>
              <w:rPr>
                <w:i w:val="0"/>
                <w:szCs w:val="16"/>
              </w:rPr>
              <w:t xml:space="preserve">lies: </w:t>
            </w:r>
            <w:proofErr w:type="spellStart"/>
            <w:r>
              <w:rPr>
                <w:szCs w:val="16"/>
              </w:rPr>
              <w:t>sed</w:t>
            </w:r>
            <w:proofErr w:type="spellEnd"/>
            <w:r>
              <w:rPr>
                <w:szCs w:val="16"/>
              </w:rPr>
              <w:t xml:space="preserve">, </w:t>
            </w:r>
            <w:proofErr w:type="spellStart"/>
            <w:r>
              <w:rPr>
                <w:szCs w:val="16"/>
              </w:rPr>
              <w:t>quia</w:t>
            </w:r>
            <w:proofErr w:type="spellEnd"/>
            <w:r>
              <w:rPr>
                <w:szCs w:val="16"/>
              </w:rPr>
              <w:t xml:space="preserve"> </w:t>
            </w:r>
            <w:proofErr w:type="spellStart"/>
            <w:r>
              <w:rPr>
                <w:szCs w:val="16"/>
              </w:rPr>
              <w:t>senserat</w:t>
            </w:r>
            <w:proofErr w:type="spellEnd"/>
            <w:r>
              <w:rPr>
                <w:szCs w:val="16"/>
              </w:rPr>
              <w:t xml:space="preserve"> </w:t>
            </w:r>
            <w:proofErr w:type="spellStart"/>
            <w:r>
              <w:rPr>
                <w:szCs w:val="16"/>
              </w:rPr>
              <w:t>Tridini</w:t>
            </w:r>
            <w:proofErr w:type="spellEnd"/>
            <w:r>
              <w:rPr>
                <w:szCs w:val="16"/>
              </w:rPr>
              <w:t xml:space="preserve"> esse </w:t>
            </w:r>
            <w:proofErr w:type="spellStart"/>
            <w:r>
              <w:rPr>
                <w:szCs w:val="16"/>
              </w:rPr>
              <w:t>praeceptorem</w:t>
            </w:r>
            <w:proofErr w:type="spellEnd"/>
            <w:r>
              <w:rPr>
                <w:szCs w:val="16"/>
              </w:rPr>
              <w:t xml:space="preserve">... </w:t>
            </w:r>
            <w:proofErr w:type="spellStart"/>
            <w:r>
              <w:rPr>
                <w:szCs w:val="16"/>
              </w:rPr>
              <w:t>bonum</w:t>
            </w:r>
            <w:proofErr w:type="spellEnd"/>
            <w:r>
              <w:rPr>
                <w:szCs w:val="16"/>
              </w:rPr>
              <w:t xml:space="preserve"> </w:t>
            </w:r>
            <w:proofErr w:type="spellStart"/>
            <w:r>
              <w:rPr>
                <w:szCs w:val="16"/>
              </w:rPr>
              <w:t>quique</w:t>
            </w:r>
            <w:proofErr w:type="spellEnd"/>
            <w:r>
              <w:rPr>
                <w:szCs w:val="16"/>
              </w:rPr>
              <w:t xml:space="preserve"> </w:t>
            </w:r>
            <w:proofErr w:type="spellStart"/>
            <w:r>
              <w:rPr>
                <w:szCs w:val="16"/>
              </w:rPr>
              <w:t>cognoverat</w:t>
            </w:r>
            <w:proofErr w:type="spellEnd"/>
            <w:r>
              <w:rPr>
                <w:szCs w:val="16"/>
              </w:rPr>
              <w:t xml:space="preserve">, </w:t>
            </w:r>
            <w:proofErr w:type="spellStart"/>
            <w:r>
              <w:rPr>
                <w:szCs w:val="16"/>
              </w:rPr>
              <w:t>parens</w:t>
            </w:r>
            <w:proofErr w:type="spellEnd"/>
            <w:r>
              <w:rPr>
                <w:szCs w:val="16"/>
              </w:rPr>
              <w:t xml:space="preserve"> </w:t>
            </w:r>
            <w:proofErr w:type="spellStart"/>
            <w:r>
              <w:rPr>
                <w:szCs w:val="16"/>
              </w:rPr>
              <w:t>me</w:t>
            </w:r>
            <w:proofErr w:type="spellEnd"/>
            <w:r>
              <w:rPr>
                <w:szCs w:val="16"/>
              </w:rPr>
              <w:t xml:space="preserve"> </w:t>
            </w:r>
            <w:proofErr w:type="spellStart"/>
            <w:r>
              <w:rPr>
                <w:szCs w:val="16"/>
              </w:rPr>
              <w:t>doctrinae</w:t>
            </w:r>
            <w:proofErr w:type="spellEnd"/>
            <w:r>
              <w:rPr>
                <w:szCs w:val="16"/>
              </w:rPr>
              <w:t xml:space="preserve"> </w:t>
            </w:r>
            <w:proofErr w:type="spellStart"/>
            <w:r>
              <w:rPr>
                <w:szCs w:val="16"/>
              </w:rPr>
              <w:t>eius</w:t>
            </w:r>
            <w:proofErr w:type="spellEnd"/>
            <w:r>
              <w:rPr>
                <w:szCs w:val="16"/>
              </w:rPr>
              <w:t xml:space="preserve"> </w:t>
            </w:r>
            <w:proofErr w:type="spellStart"/>
            <w:r>
              <w:rPr>
                <w:szCs w:val="16"/>
              </w:rPr>
              <w:t>tradidit</w:t>
            </w:r>
            <w:proofErr w:type="spellEnd"/>
          </w:p>
          <w:p w14:paraId="2F59F86A" w14:textId="77777777" w:rsidR="007C1AD2" w:rsidRPr="00A50705" w:rsidRDefault="007C1AD2" w:rsidP="004E4908">
            <w:pPr>
              <w:pStyle w:val="KeinLeerraum"/>
              <w:spacing w:line="240" w:lineRule="exact"/>
              <w:jc w:val="both"/>
              <w:rPr>
                <w:rFonts w:cs="Times New Roman"/>
                <w:i/>
                <w:sz w:val="16"/>
                <w:szCs w:val="16"/>
              </w:rPr>
            </w:pPr>
          </w:p>
          <w:p w14:paraId="299BD9F8" w14:textId="77777777" w:rsidR="007C1AD2" w:rsidRPr="00A50705" w:rsidRDefault="007C1AD2" w:rsidP="004E4908">
            <w:pPr>
              <w:pStyle w:val="KeinLeerraum"/>
              <w:spacing w:line="240" w:lineRule="exact"/>
              <w:jc w:val="both"/>
              <w:rPr>
                <w:rFonts w:cs="Times New Roman"/>
                <w:i/>
                <w:sz w:val="16"/>
                <w:szCs w:val="16"/>
              </w:rPr>
            </w:pPr>
          </w:p>
          <w:p w14:paraId="5B05C24E" w14:textId="77777777" w:rsidR="007C1AD2" w:rsidRPr="00A50705" w:rsidRDefault="007C1AD2" w:rsidP="004E4908">
            <w:pPr>
              <w:pStyle w:val="KeinLeerraum"/>
              <w:spacing w:line="240" w:lineRule="exact"/>
              <w:jc w:val="both"/>
              <w:rPr>
                <w:rFonts w:cs="Times New Roman"/>
                <w:i/>
                <w:sz w:val="16"/>
                <w:szCs w:val="16"/>
              </w:rPr>
            </w:pPr>
          </w:p>
          <w:p w14:paraId="06FC018E" w14:textId="77777777" w:rsidR="007C1AD2" w:rsidRPr="00A50705" w:rsidRDefault="007C1AD2" w:rsidP="004E4908">
            <w:pPr>
              <w:pStyle w:val="KeinLeerraum"/>
              <w:spacing w:line="240" w:lineRule="exact"/>
              <w:jc w:val="both"/>
              <w:rPr>
                <w:rFonts w:cs="Times New Roman"/>
                <w:i/>
                <w:sz w:val="16"/>
                <w:szCs w:val="16"/>
              </w:rPr>
            </w:pPr>
          </w:p>
          <w:p w14:paraId="0CD4688D" w14:textId="77777777" w:rsidR="007C1AD2" w:rsidRPr="00A50705" w:rsidRDefault="007C1AD2" w:rsidP="004E4908">
            <w:pPr>
              <w:pStyle w:val="KeinLeerraum"/>
              <w:spacing w:line="240" w:lineRule="exact"/>
              <w:jc w:val="both"/>
              <w:rPr>
                <w:rFonts w:cs="Times New Roman"/>
                <w:i/>
                <w:sz w:val="16"/>
                <w:szCs w:val="16"/>
              </w:rPr>
            </w:pPr>
          </w:p>
          <w:p w14:paraId="4BBB9308" w14:textId="77777777" w:rsidR="007C1AD2" w:rsidRPr="00A50705" w:rsidRDefault="007C1AD2" w:rsidP="004E4908">
            <w:pPr>
              <w:pStyle w:val="KeinLeerraum"/>
              <w:spacing w:line="240" w:lineRule="exact"/>
              <w:jc w:val="both"/>
              <w:rPr>
                <w:rFonts w:cs="Times New Roman"/>
                <w:i/>
                <w:sz w:val="16"/>
                <w:szCs w:val="16"/>
              </w:rPr>
            </w:pPr>
            <w:r w:rsidRPr="00A50705">
              <w:rPr>
                <w:rFonts w:cs="Times New Roman"/>
                <w:iCs/>
                <w:sz w:val="16"/>
                <w:szCs w:val="16"/>
              </w:rPr>
              <w:t xml:space="preserve">lies: </w:t>
            </w:r>
            <w:proofErr w:type="spellStart"/>
            <w:r w:rsidRPr="00A50705">
              <w:rPr>
                <w:rFonts w:cs="Times New Roman"/>
                <w:i/>
                <w:sz w:val="16"/>
                <w:szCs w:val="16"/>
              </w:rPr>
              <w:t>si</w:t>
            </w:r>
            <w:proofErr w:type="spellEnd"/>
            <w:r w:rsidRPr="00A50705">
              <w:rPr>
                <w:rFonts w:cs="Times New Roman"/>
                <w:i/>
                <w:sz w:val="16"/>
                <w:szCs w:val="16"/>
              </w:rPr>
              <w:t xml:space="preserve"> </w:t>
            </w:r>
            <w:proofErr w:type="spellStart"/>
            <w:r w:rsidRPr="00A50705">
              <w:rPr>
                <w:rFonts w:cs="Times New Roman"/>
                <w:i/>
                <w:sz w:val="16"/>
                <w:szCs w:val="16"/>
              </w:rPr>
              <w:t>mille</w:t>
            </w:r>
            <w:proofErr w:type="spellEnd"/>
            <w:r w:rsidRPr="00A50705">
              <w:rPr>
                <w:rFonts w:cs="Times New Roman"/>
                <w:i/>
                <w:sz w:val="16"/>
                <w:szCs w:val="16"/>
              </w:rPr>
              <w:t xml:space="preserve"> </w:t>
            </w:r>
            <w:proofErr w:type="spellStart"/>
            <w:r w:rsidRPr="00A50705">
              <w:rPr>
                <w:rFonts w:cs="Times New Roman"/>
                <w:i/>
                <w:sz w:val="16"/>
                <w:szCs w:val="16"/>
              </w:rPr>
              <w:t>quadringentis</w:t>
            </w:r>
            <w:proofErr w:type="spellEnd"/>
            <w:r w:rsidRPr="00A50705">
              <w:rPr>
                <w:rFonts w:cs="Times New Roman"/>
                <w:i/>
                <w:sz w:val="16"/>
                <w:szCs w:val="16"/>
              </w:rPr>
              <w:t xml:space="preserve"> </w:t>
            </w:r>
            <w:proofErr w:type="spellStart"/>
            <w:r w:rsidRPr="00A50705">
              <w:rPr>
                <w:rFonts w:cs="Times New Roman"/>
                <w:i/>
                <w:sz w:val="16"/>
                <w:szCs w:val="16"/>
              </w:rPr>
              <w:t>annis</w:t>
            </w:r>
            <w:proofErr w:type="spellEnd"/>
            <w:r w:rsidRPr="00A50705">
              <w:rPr>
                <w:rFonts w:cs="Times New Roman"/>
                <w:i/>
                <w:sz w:val="16"/>
                <w:szCs w:val="16"/>
              </w:rPr>
              <w:t xml:space="preserve"> </w:t>
            </w:r>
            <w:proofErr w:type="spellStart"/>
            <w:r w:rsidRPr="00A50705">
              <w:rPr>
                <w:rFonts w:cs="Times New Roman"/>
                <w:i/>
                <w:sz w:val="16"/>
                <w:szCs w:val="16"/>
              </w:rPr>
              <w:t>post</w:t>
            </w:r>
            <w:proofErr w:type="spellEnd"/>
            <w:r w:rsidRPr="00A50705">
              <w:rPr>
                <w:rFonts w:cs="Times New Roman"/>
                <w:i/>
                <w:sz w:val="16"/>
                <w:szCs w:val="16"/>
              </w:rPr>
              <w:t xml:space="preserve"> partum </w:t>
            </w:r>
            <w:proofErr w:type="spellStart"/>
            <w:r w:rsidRPr="00A50705">
              <w:rPr>
                <w:rFonts w:cs="Times New Roman"/>
                <w:i/>
                <w:sz w:val="16"/>
                <w:szCs w:val="16"/>
              </w:rPr>
              <w:t>virginis</w:t>
            </w:r>
            <w:proofErr w:type="spellEnd"/>
            <w:r w:rsidRPr="00A50705">
              <w:rPr>
                <w:rFonts w:cs="Times New Roman"/>
                <w:i/>
                <w:sz w:val="16"/>
                <w:szCs w:val="16"/>
              </w:rPr>
              <w:t xml:space="preserve"> </w:t>
            </w:r>
            <w:proofErr w:type="spellStart"/>
            <w:r w:rsidRPr="00A50705">
              <w:rPr>
                <w:rFonts w:cs="Times New Roman"/>
                <w:i/>
                <w:sz w:val="16"/>
                <w:szCs w:val="16"/>
              </w:rPr>
              <w:t>simul</w:t>
            </w:r>
            <w:proofErr w:type="spellEnd"/>
            <w:r w:rsidRPr="00A50705">
              <w:rPr>
                <w:rFonts w:cs="Times New Roman"/>
                <w:i/>
                <w:sz w:val="16"/>
                <w:szCs w:val="16"/>
              </w:rPr>
              <w:t xml:space="preserve"> </w:t>
            </w:r>
            <w:proofErr w:type="spellStart"/>
            <w:r w:rsidRPr="00A50705">
              <w:rPr>
                <w:rFonts w:cs="Times New Roman"/>
                <w:i/>
                <w:sz w:val="16"/>
                <w:szCs w:val="16"/>
              </w:rPr>
              <w:t>vigintiseptem</w:t>
            </w:r>
            <w:proofErr w:type="spellEnd"/>
            <w:r w:rsidRPr="00A50705">
              <w:rPr>
                <w:rFonts w:cs="Times New Roman"/>
                <w:i/>
                <w:sz w:val="16"/>
                <w:szCs w:val="16"/>
              </w:rPr>
              <w:t xml:space="preserve"> </w:t>
            </w:r>
            <w:proofErr w:type="spellStart"/>
            <w:r w:rsidRPr="00A50705">
              <w:rPr>
                <w:rFonts w:cs="Times New Roman"/>
                <w:i/>
                <w:sz w:val="16"/>
                <w:szCs w:val="16"/>
              </w:rPr>
              <w:t>addideris</w:t>
            </w:r>
            <w:proofErr w:type="spellEnd"/>
          </w:p>
          <w:p w14:paraId="76048161" w14:textId="77777777" w:rsidR="007C1AD2" w:rsidRPr="00A50705" w:rsidRDefault="007C1AD2" w:rsidP="004E4908">
            <w:pPr>
              <w:pStyle w:val="KeinLeerraum"/>
              <w:spacing w:line="240" w:lineRule="exact"/>
              <w:jc w:val="both"/>
              <w:rPr>
                <w:rFonts w:cs="Times New Roman"/>
                <w:i/>
                <w:sz w:val="16"/>
                <w:szCs w:val="16"/>
              </w:rPr>
            </w:pPr>
          </w:p>
          <w:p w14:paraId="25E46086" w14:textId="77777777" w:rsidR="007C1AD2" w:rsidRPr="00A50705" w:rsidRDefault="007C1AD2" w:rsidP="004E4908">
            <w:pPr>
              <w:pStyle w:val="KeinLeerraum"/>
              <w:spacing w:line="240" w:lineRule="exact"/>
              <w:jc w:val="both"/>
              <w:rPr>
                <w:rFonts w:cs="Times New Roman"/>
                <w:i/>
                <w:sz w:val="16"/>
                <w:szCs w:val="16"/>
              </w:rPr>
            </w:pPr>
          </w:p>
          <w:p w14:paraId="4557B8F0" w14:textId="77777777" w:rsidR="007C1AD2" w:rsidRPr="00A50705" w:rsidRDefault="007C1AD2" w:rsidP="004E4908">
            <w:pPr>
              <w:pStyle w:val="KeinLeerraum"/>
              <w:spacing w:line="240" w:lineRule="exact"/>
              <w:jc w:val="both"/>
              <w:rPr>
                <w:rFonts w:cs="Times New Roman"/>
                <w:i/>
                <w:sz w:val="16"/>
                <w:szCs w:val="16"/>
              </w:rPr>
            </w:pPr>
          </w:p>
          <w:p w14:paraId="515EBB3C" w14:textId="77777777" w:rsidR="007C1AD2" w:rsidRPr="00A50705" w:rsidRDefault="007C1AD2" w:rsidP="004E4908">
            <w:pPr>
              <w:pStyle w:val="KeinLeerraum"/>
              <w:spacing w:line="240" w:lineRule="exact"/>
              <w:jc w:val="both"/>
              <w:rPr>
                <w:rFonts w:cs="Times New Roman"/>
                <w:i/>
                <w:sz w:val="16"/>
                <w:szCs w:val="16"/>
              </w:rPr>
            </w:pPr>
          </w:p>
          <w:p w14:paraId="3A41C3CA" w14:textId="77777777" w:rsidR="007C1AD2" w:rsidRPr="00A50705" w:rsidRDefault="007C1AD2" w:rsidP="004E4908">
            <w:pPr>
              <w:pStyle w:val="KeinLeerraum"/>
              <w:spacing w:line="240" w:lineRule="exact"/>
              <w:jc w:val="both"/>
              <w:rPr>
                <w:rFonts w:cs="Times New Roman"/>
                <w:i/>
                <w:sz w:val="16"/>
                <w:szCs w:val="16"/>
              </w:rPr>
            </w:pPr>
          </w:p>
          <w:p w14:paraId="0800F1CE" w14:textId="77777777" w:rsidR="007C1AD2" w:rsidRPr="00A50705" w:rsidRDefault="007C1AD2" w:rsidP="004E4908">
            <w:pPr>
              <w:pStyle w:val="KeinLeerraum"/>
              <w:spacing w:line="240" w:lineRule="exact"/>
              <w:jc w:val="both"/>
              <w:rPr>
                <w:rFonts w:cs="Times New Roman"/>
                <w:i/>
                <w:sz w:val="16"/>
                <w:szCs w:val="16"/>
              </w:rPr>
            </w:pPr>
          </w:p>
          <w:p w14:paraId="27492203" w14:textId="77777777" w:rsidR="007C1AD2" w:rsidRPr="00A50705" w:rsidRDefault="007C1AD2" w:rsidP="004E4908">
            <w:pPr>
              <w:pStyle w:val="KeinLeerraum"/>
              <w:spacing w:line="240" w:lineRule="exact"/>
              <w:jc w:val="both"/>
              <w:rPr>
                <w:rFonts w:cs="Times New Roman"/>
                <w:i/>
                <w:sz w:val="16"/>
                <w:szCs w:val="16"/>
              </w:rPr>
            </w:pPr>
          </w:p>
          <w:p w14:paraId="3BAA8D14" w14:textId="77777777" w:rsidR="007C1AD2" w:rsidRPr="00A50705" w:rsidRDefault="007C1AD2" w:rsidP="004E4908">
            <w:pPr>
              <w:pStyle w:val="KeinLeerraum"/>
              <w:spacing w:line="240" w:lineRule="exact"/>
              <w:jc w:val="both"/>
              <w:rPr>
                <w:rFonts w:cs="Times New Roman"/>
                <w:i/>
                <w:sz w:val="16"/>
                <w:szCs w:val="16"/>
              </w:rPr>
            </w:pPr>
          </w:p>
          <w:p w14:paraId="18F316C1" w14:textId="77777777" w:rsidR="007C1AD2" w:rsidRPr="00A50705" w:rsidRDefault="007C1AD2" w:rsidP="004E4908">
            <w:pPr>
              <w:pStyle w:val="KeinLeerraum"/>
              <w:spacing w:line="240" w:lineRule="exact"/>
              <w:jc w:val="both"/>
              <w:rPr>
                <w:rFonts w:cs="Times New Roman"/>
                <w:i/>
                <w:sz w:val="16"/>
                <w:szCs w:val="16"/>
              </w:rPr>
            </w:pPr>
          </w:p>
          <w:p w14:paraId="40BC9F76" w14:textId="77777777" w:rsidR="007C1AD2" w:rsidRPr="00A50705" w:rsidRDefault="007C1AD2" w:rsidP="004E4908">
            <w:pPr>
              <w:pStyle w:val="KeinLeerraum"/>
              <w:spacing w:line="240" w:lineRule="exact"/>
              <w:jc w:val="both"/>
              <w:rPr>
                <w:rFonts w:cs="Times New Roman"/>
                <w:i/>
                <w:sz w:val="16"/>
                <w:szCs w:val="16"/>
              </w:rPr>
            </w:pPr>
          </w:p>
          <w:p w14:paraId="1F3E584C" w14:textId="77777777" w:rsidR="007C1AD2" w:rsidRPr="00A50705" w:rsidRDefault="007C1AD2" w:rsidP="004E4908">
            <w:pPr>
              <w:pStyle w:val="KeinLeerraum"/>
              <w:spacing w:line="240" w:lineRule="exact"/>
              <w:jc w:val="both"/>
              <w:rPr>
                <w:rFonts w:cs="Times New Roman"/>
                <w:i/>
                <w:sz w:val="16"/>
                <w:szCs w:val="16"/>
              </w:rPr>
            </w:pPr>
          </w:p>
          <w:p w14:paraId="35CE1AB3" w14:textId="77777777" w:rsidR="007C1AD2" w:rsidRPr="00A50705" w:rsidRDefault="007C1AD2" w:rsidP="004E4908">
            <w:pPr>
              <w:pStyle w:val="KeinLeerraum"/>
              <w:spacing w:line="240" w:lineRule="exact"/>
              <w:jc w:val="both"/>
              <w:rPr>
                <w:rFonts w:cs="Times New Roman"/>
                <w:i/>
                <w:sz w:val="16"/>
                <w:szCs w:val="16"/>
              </w:rPr>
            </w:pPr>
          </w:p>
          <w:p w14:paraId="3EE31C9E" w14:textId="77777777" w:rsidR="007C1AD2" w:rsidRPr="00A50705" w:rsidRDefault="007C1AD2" w:rsidP="004E4908">
            <w:pPr>
              <w:pStyle w:val="KeinLeerraum"/>
              <w:spacing w:line="240" w:lineRule="exact"/>
              <w:jc w:val="both"/>
              <w:rPr>
                <w:rFonts w:cs="Times New Roman"/>
                <w:i/>
                <w:sz w:val="16"/>
                <w:szCs w:val="16"/>
              </w:rPr>
            </w:pPr>
          </w:p>
          <w:p w14:paraId="29CDC034" w14:textId="77777777" w:rsidR="007C1AD2" w:rsidRPr="00A50705" w:rsidRDefault="007C1AD2" w:rsidP="004E4908">
            <w:pPr>
              <w:pStyle w:val="KeinLeerraum"/>
              <w:spacing w:line="240" w:lineRule="exact"/>
              <w:jc w:val="both"/>
              <w:rPr>
                <w:rFonts w:cs="Times New Roman"/>
                <w:i/>
                <w:sz w:val="16"/>
                <w:szCs w:val="16"/>
              </w:rPr>
            </w:pPr>
          </w:p>
          <w:p w14:paraId="55534675" w14:textId="77777777" w:rsidR="007C1AD2" w:rsidRPr="00A50705" w:rsidRDefault="007C1AD2" w:rsidP="004E4908">
            <w:pPr>
              <w:pStyle w:val="KeinLeerraum"/>
              <w:spacing w:line="240" w:lineRule="exact"/>
              <w:jc w:val="both"/>
              <w:rPr>
                <w:rFonts w:cs="Times New Roman"/>
                <w:i/>
                <w:sz w:val="16"/>
                <w:szCs w:val="16"/>
              </w:rPr>
            </w:pPr>
          </w:p>
          <w:p w14:paraId="76C2DFDA" w14:textId="77777777" w:rsidR="007C1AD2" w:rsidRPr="00A50705" w:rsidRDefault="007C1AD2" w:rsidP="004E4908">
            <w:pPr>
              <w:pStyle w:val="KeinLeerraum"/>
              <w:spacing w:line="240" w:lineRule="exact"/>
              <w:jc w:val="both"/>
              <w:rPr>
                <w:rFonts w:cs="Times New Roman"/>
                <w:i/>
                <w:sz w:val="16"/>
                <w:szCs w:val="16"/>
              </w:rPr>
            </w:pPr>
          </w:p>
          <w:p w14:paraId="2D1296DF" w14:textId="77777777" w:rsidR="007C1AD2" w:rsidRPr="00A50705" w:rsidRDefault="007C1AD2" w:rsidP="004E4908">
            <w:pPr>
              <w:pStyle w:val="KeinLeerraum"/>
              <w:spacing w:line="240" w:lineRule="exact"/>
              <w:jc w:val="both"/>
              <w:rPr>
                <w:rFonts w:cs="Times New Roman"/>
                <w:i/>
                <w:sz w:val="16"/>
                <w:szCs w:val="16"/>
              </w:rPr>
            </w:pPr>
          </w:p>
          <w:p w14:paraId="3D32B969" w14:textId="77777777" w:rsidR="007C1AD2" w:rsidRPr="00A50705" w:rsidRDefault="007C1AD2" w:rsidP="004E4908">
            <w:pPr>
              <w:pStyle w:val="KeinLeerraum"/>
              <w:spacing w:line="240" w:lineRule="exact"/>
              <w:jc w:val="both"/>
              <w:rPr>
                <w:rFonts w:cs="Times New Roman"/>
                <w:i/>
                <w:sz w:val="16"/>
                <w:szCs w:val="16"/>
              </w:rPr>
            </w:pPr>
          </w:p>
          <w:p w14:paraId="5DFFC729" w14:textId="77777777" w:rsidR="007C1AD2" w:rsidRPr="00A50705" w:rsidRDefault="007C1AD2" w:rsidP="004E4908">
            <w:pPr>
              <w:pStyle w:val="KeinLeerraum"/>
              <w:spacing w:line="240" w:lineRule="exact"/>
              <w:jc w:val="both"/>
              <w:rPr>
                <w:rFonts w:cs="Times New Roman"/>
                <w:i/>
                <w:sz w:val="16"/>
                <w:szCs w:val="16"/>
              </w:rPr>
            </w:pPr>
          </w:p>
          <w:p w14:paraId="38885DD1" w14:textId="77777777" w:rsidR="007C1AD2" w:rsidRPr="00A50705" w:rsidRDefault="007C1AD2" w:rsidP="004E4908">
            <w:pPr>
              <w:pStyle w:val="KeinLeerraum"/>
              <w:spacing w:line="240" w:lineRule="exact"/>
              <w:jc w:val="both"/>
              <w:rPr>
                <w:rFonts w:cs="Times New Roman"/>
                <w:i/>
                <w:sz w:val="16"/>
                <w:szCs w:val="16"/>
              </w:rPr>
            </w:pPr>
          </w:p>
          <w:p w14:paraId="6283E04F" w14:textId="77777777" w:rsidR="007C1AD2" w:rsidRPr="00A50705" w:rsidRDefault="007C1AD2" w:rsidP="004E4908">
            <w:pPr>
              <w:pStyle w:val="KeinLeerraum"/>
              <w:spacing w:line="240" w:lineRule="exact"/>
              <w:jc w:val="both"/>
              <w:rPr>
                <w:rFonts w:cs="Times New Roman"/>
                <w:i/>
                <w:sz w:val="16"/>
                <w:szCs w:val="16"/>
              </w:rPr>
            </w:pPr>
          </w:p>
          <w:p w14:paraId="7841182E" w14:textId="77777777" w:rsidR="007C1AD2" w:rsidRPr="00A50705" w:rsidRDefault="007C1AD2" w:rsidP="004E4908">
            <w:pPr>
              <w:pStyle w:val="KeinLeerraum"/>
              <w:spacing w:line="240" w:lineRule="exact"/>
              <w:jc w:val="both"/>
              <w:rPr>
                <w:rFonts w:cs="Times New Roman"/>
                <w:i/>
                <w:sz w:val="16"/>
                <w:szCs w:val="16"/>
              </w:rPr>
            </w:pPr>
          </w:p>
          <w:p w14:paraId="7449829C" w14:textId="77777777" w:rsidR="007C1AD2" w:rsidRPr="00A50705" w:rsidRDefault="007C1AD2" w:rsidP="004E4908">
            <w:pPr>
              <w:pStyle w:val="KeinLeerraum"/>
              <w:spacing w:line="240" w:lineRule="exact"/>
              <w:jc w:val="both"/>
              <w:rPr>
                <w:rFonts w:cs="Times New Roman"/>
                <w:i/>
                <w:sz w:val="16"/>
                <w:szCs w:val="16"/>
              </w:rPr>
            </w:pPr>
          </w:p>
          <w:p w14:paraId="43249C13" w14:textId="77777777" w:rsidR="007C1AD2" w:rsidRPr="00A50705" w:rsidRDefault="007C1AD2" w:rsidP="004E4908">
            <w:pPr>
              <w:pStyle w:val="KeinLeerraum"/>
              <w:spacing w:line="240" w:lineRule="exact"/>
              <w:jc w:val="both"/>
              <w:rPr>
                <w:rFonts w:cs="Times New Roman"/>
                <w:i/>
                <w:sz w:val="16"/>
                <w:szCs w:val="16"/>
              </w:rPr>
            </w:pPr>
          </w:p>
          <w:p w14:paraId="6E84530D" w14:textId="77777777" w:rsidR="007C1AD2" w:rsidRPr="00A50705" w:rsidRDefault="007C1AD2" w:rsidP="004E4908">
            <w:pPr>
              <w:pStyle w:val="KeinLeerraum"/>
              <w:spacing w:line="240" w:lineRule="exact"/>
              <w:jc w:val="both"/>
              <w:rPr>
                <w:rFonts w:cs="Times New Roman"/>
                <w:i/>
                <w:sz w:val="16"/>
                <w:szCs w:val="16"/>
              </w:rPr>
            </w:pPr>
          </w:p>
          <w:p w14:paraId="657304DE" w14:textId="77777777" w:rsidR="007C1AD2" w:rsidRPr="00A50705" w:rsidRDefault="007C1AD2" w:rsidP="004E4908">
            <w:pPr>
              <w:pStyle w:val="KeinLeerraum"/>
              <w:spacing w:line="240" w:lineRule="exact"/>
              <w:jc w:val="both"/>
              <w:rPr>
                <w:rFonts w:cs="Times New Roman"/>
                <w:i/>
                <w:sz w:val="16"/>
                <w:szCs w:val="16"/>
              </w:rPr>
            </w:pPr>
          </w:p>
          <w:p w14:paraId="088EAF43" w14:textId="77777777" w:rsidR="007C1AD2" w:rsidRPr="00A50705" w:rsidRDefault="007C1AD2" w:rsidP="004E4908">
            <w:pPr>
              <w:pStyle w:val="KeinLeerraum"/>
              <w:spacing w:line="240" w:lineRule="exact"/>
              <w:jc w:val="both"/>
              <w:rPr>
                <w:rFonts w:cs="Times New Roman"/>
                <w:i/>
                <w:sz w:val="16"/>
                <w:szCs w:val="16"/>
              </w:rPr>
            </w:pPr>
          </w:p>
          <w:p w14:paraId="64E6656B" w14:textId="77777777" w:rsidR="007C1AD2" w:rsidRPr="00A50705" w:rsidRDefault="007C1AD2" w:rsidP="004E4908">
            <w:pPr>
              <w:pStyle w:val="KeinLeerraum"/>
              <w:spacing w:line="240" w:lineRule="exact"/>
              <w:jc w:val="both"/>
              <w:rPr>
                <w:rFonts w:cs="Times New Roman"/>
                <w:i/>
                <w:sz w:val="16"/>
                <w:szCs w:val="16"/>
              </w:rPr>
            </w:pPr>
          </w:p>
          <w:p w14:paraId="75CDB008" w14:textId="77777777" w:rsidR="007C1AD2" w:rsidRPr="00A50705" w:rsidRDefault="007C1AD2" w:rsidP="004E4908">
            <w:pPr>
              <w:pStyle w:val="KeinLeerraum"/>
              <w:spacing w:line="240" w:lineRule="exact"/>
              <w:jc w:val="both"/>
              <w:rPr>
                <w:rFonts w:cs="Times New Roman"/>
                <w:i/>
                <w:sz w:val="16"/>
                <w:szCs w:val="16"/>
              </w:rPr>
            </w:pPr>
          </w:p>
          <w:p w14:paraId="6EE70DE7" w14:textId="77777777" w:rsidR="007C1AD2" w:rsidRPr="00A50705" w:rsidRDefault="007C1AD2" w:rsidP="004E4908">
            <w:pPr>
              <w:pStyle w:val="KeinLeerraum"/>
              <w:spacing w:line="240" w:lineRule="exact"/>
              <w:jc w:val="both"/>
              <w:rPr>
                <w:rFonts w:cs="Times New Roman"/>
                <w:i/>
                <w:sz w:val="16"/>
                <w:szCs w:val="16"/>
              </w:rPr>
            </w:pPr>
          </w:p>
          <w:p w14:paraId="310D3F72" w14:textId="77777777" w:rsidR="007C1AD2" w:rsidRPr="00A50705" w:rsidRDefault="007C1AD2" w:rsidP="004E4908">
            <w:pPr>
              <w:pStyle w:val="KeinLeerraum"/>
              <w:spacing w:line="240" w:lineRule="exact"/>
              <w:jc w:val="both"/>
              <w:rPr>
                <w:rFonts w:cs="Times New Roman"/>
                <w:i/>
                <w:sz w:val="16"/>
                <w:szCs w:val="16"/>
              </w:rPr>
            </w:pPr>
          </w:p>
          <w:p w14:paraId="6447BAE0" w14:textId="77777777" w:rsidR="007C1AD2" w:rsidRPr="00A50705" w:rsidRDefault="007C1AD2" w:rsidP="004E4908">
            <w:pPr>
              <w:pStyle w:val="KeinLeerraum"/>
              <w:spacing w:line="240" w:lineRule="exact"/>
              <w:jc w:val="both"/>
              <w:rPr>
                <w:rFonts w:cs="Times New Roman"/>
                <w:i/>
                <w:sz w:val="16"/>
                <w:szCs w:val="16"/>
              </w:rPr>
            </w:pPr>
          </w:p>
          <w:p w14:paraId="2ED901A3" w14:textId="77777777" w:rsidR="007C1AD2" w:rsidRPr="00A50705" w:rsidRDefault="007C1AD2" w:rsidP="004E4908">
            <w:pPr>
              <w:pStyle w:val="KeinLeerraum"/>
              <w:spacing w:line="240" w:lineRule="exact"/>
              <w:jc w:val="both"/>
              <w:rPr>
                <w:rFonts w:cs="Times New Roman"/>
                <w:i/>
                <w:sz w:val="16"/>
                <w:szCs w:val="16"/>
              </w:rPr>
            </w:pPr>
          </w:p>
          <w:p w14:paraId="56209105" w14:textId="77777777" w:rsidR="007C1AD2" w:rsidRPr="00A50705" w:rsidRDefault="007C1AD2" w:rsidP="004E4908">
            <w:pPr>
              <w:pStyle w:val="KeinLeerraum"/>
              <w:spacing w:line="240" w:lineRule="exact"/>
              <w:jc w:val="both"/>
              <w:rPr>
                <w:rFonts w:cs="Times New Roman"/>
                <w:i/>
                <w:sz w:val="16"/>
                <w:szCs w:val="16"/>
              </w:rPr>
            </w:pPr>
          </w:p>
          <w:p w14:paraId="3A685F9B" w14:textId="77777777" w:rsidR="007C1AD2" w:rsidRPr="00A50705" w:rsidRDefault="007C1AD2" w:rsidP="004E4908">
            <w:pPr>
              <w:pStyle w:val="KeinLeerraum"/>
              <w:spacing w:line="240" w:lineRule="exact"/>
              <w:jc w:val="both"/>
              <w:rPr>
                <w:rFonts w:cs="Times New Roman"/>
                <w:i/>
                <w:sz w:val="16"/>
                <w:szCs w:val="16"/>
              </w:rPr>
            </w:pPr>
          </w:p>
          <w:p w14:paraId="5128A1A3" w14:textId="77777777" w:rsidR="007C1AD2" w:rsidRPr="00A50705" w:rsidRDefault="007C1AD2" w:rsidP="004E4908">
            <w:pPr>
              <w:pStyle w:val="KeinLeerraum"/>
              <w:spacing w:line="240" w:lineRule="exact"/>
              <w:jc w:val="both"/>
              <w:rPr>
                <w:rFonts w:cs="Times New Roman"/>
                <w:i/>
                <w:sz w:val="16"/>
                <w:szCs w:val="16"/>
              </w:rPr>
            </w:pPr>
          </w:p>
          <w:p w14:paraId="1ECDCC60" w14:textId="77777777" w:rsidR="007C1AD2" w:rsidRPr="00A50705" w:rsidRDefault="007C1AD2" w:rsidP="004E4908">
            <w:pPr>
              <w:pStyle w:val="KeinLeerraum"/>
              <w:spacing w:line="240" w:lineRule="exact"/>
              <w:jc w:val="both"/>
              <w:rPr>
                <w:rFonts w:cs="Times New Roman"/>
                <w:i/>
                <w:sz w:val="16"/>
                <w:szCs w:val="16"/>
              </w:rPr>
            </w:pPr>
          </w:p>
          <w:p w14:paraId="58263067" w14:textId="77777777" w:rsidR="007C1AD2" w:rsidRPr="00A50705" w:rsidRDefault="007C1AD2" w:rsidP="004E4908">
            <w:pPr>
              <w:pStyle w:val="KeinLeerraum"/>
              <w:spacing w:line="240" w:lineRule="exact"/>
              <w:jc w:val="both"/>
              <w:rPr>
                <w:rFonts w:cs="Times New Roman"/>
                <w:i/>
                <w:sz w:val="16"/>
                <w:szCs w:val="16"/>
              </w:rPr>
            </w:pPr>
          </w:p>
          <w:p w14:paraId="4C1BBBBB" w14:textId="77777777" w:rsidR="007C1AD2" w:rsidRPr="00A50705" w:rsidRDefault="007C1AD2" w:rsidP="004E4908">
            <w:pPr>
              <w:pStyle w:val="KeinLeerraum"/>
              <w:spacing w:line="240" w:lineRule="exact"/>
              <w:jc w:val="both"/>
              <w:rPr>
                <w:rFonts w:cs="Times New Roman"/>
                <w:i/>
                <w:sz w:val="16"/>
                <w:szCs w:val="16"/>
              </w:rPr>
            </w:pPr>
          </w:p>
          <w:p w14:paraId="5EFDC661" w14:textId="77777777" w:rsidR="007C1AD2" w:rsidRPr="00A50705" w:rsidRDefault="007C1AD2" w:rsidP="004E4908">
            <w:pPr>
              <w:pStyle w:val="KeinLeerraum"/>
              <w:spacing w:line="240" w:lineRule="exact"/>
              <w:jc w:val="both"/>
              <w:rPr>
                <w:rFonts w:cs="Times New Roman"/>
                <w:i/>
                <w:sz w:val="16"/>
                <w:szCs w:val="16"/>
              </w:rPr>
            </w:pPr>
          </w:p>
          <w:p w14:paraId="48B06216" w14:textId="77777777" w:rsidR="007C1AD2" w:rsidRPr="00A50705" w:rsidRDefault="007C1AD2" w:rsidP="004E4908">
            <w:pPr>
              <w:pStyle w:val="KeinLeerraum"/>
              <w:spacing w:line="240" w:lineRule="exact"/>
              <w:jc w:val="both"/>
              <w:rPr>
                <w:rFonts w:cs="Times New Roman"/>
                <w:i/>
                <w:sz w:val="16"/>
                <w:szCs w:val="16"/>
              </w:rPr>
            </w:pPr>
          </w:p>
          <w:p w14:paraId="31AFC095" w14:textId="77777777" w:rsidR="007C1AD2" w:rsidRPr="00A50705" w:rsidRDefault="007C1AD2" w:rsidP="004E4908">
            <w:pPr>
              <w:pStyle w:val="KeinLeerraum"/>
              <w:spacing w:line="240" w:lineRule="exact"/>
              <w:jc w:val="both"/>
              <w:rPr>
                <w:rFonts w:cs="Times New Roman"/>
                <w:i/>
                <w:sz w:val="16"/>
                <w:szCs w:val="16"/>
              </w:rPr>
            </w:pPr>
          </w:p>
          <w:p w14:paraId="3E7BDEC2" w14:textId="77777777" w:rsidR="007C1AD2" w:rsidRPr="00A50705" w:rsidRDefault="007C1AD2" w:rsidP="004E4908">
            <w:pPr>
              <w:pStyle w:val="KeinLeerraum"/>
              <w:spacing w:line="240" w:lineRule="exact"/>
              <w:jc w:val="both"/>
              <w:rPr>
                <w:rFonts w:cs="Times New Roman"/>
                <w:i/>
                <w:sz w:val="16"/>
                <w:szCs w:val="16"/>
              </w:rPr>
            </w:pPr>
          </w:p>
          <w:p w14:paraId="311D8F05" w14:textId="77777777" w:rsidR="007C1AD2" w:rsidRPr="00A50705" w:rsidRDefault="007C1AD2" w:rsidP="004E4908">
            <w:pPr>
              <w:pStyle w:val="KeinLeerraum"/>
              <w:spacing w:line="240" w:lineRule="exact"/>
              <w:jc w:val="both"/>
              <w:rPr>
                <w:rFonts w:cs="Times New Roman"/>
                <w:i/>
                <w:sz w:val="16"/>
                <w:szCs w:val="16"/>
              </w:rPr>
            </w:pPr>
          </w:p>
          <w:p w14:paraId="560484C9" w14:textId="77777777" w:rsidR="007C1AD2" w:rsidRPr="00A50705" w:rsidRDefault="007C1AD2" w:rsidP="004E4908">
            <w:pPr>
              <w:pStyle w:val="KeinLeerraum"/>
              <w:spacing w:line="240" w:lineRule="exact"/>
              <w:jc w:val="both"/>
              <w:rPr>
                <w:rFonts w:cs="Times New Roman"/>
                <w:i/>
                <w:sz w:val="16"/>
                <w:szCs w:val="16"/>
              </w:rPr>
            </w:pPr>
          </w:p>
          <w:p w14:paraId="06670849" w14:textId="77777777" w:rsidR="007C1AD2" w:rsidRPr="00A50705" w:rsidRDefault="007C1AD2" w:rsidP="004E4908">
            <w:pPr>
              <w:pStyle w:val="KeinLeerraum"/>
              <w:spacing w:line="240" w:lineRule="exact"/>
              <w:jc w:val="both"/>
              <w:rPr>
                <w:rFonts w:cs="Times New Roman"/>
                <w:i/>
                <w:sz w:val="16"/>
                <w:szCs w:val="16"/>
              </w:rPr>
            </w:pPr>
          </w:p>
          <w:p w14:paraId="39B59643" w14:textId="77777777" w:rsidR="007C1AD2" w:rsidRPr="00A50705" w:rsidRDefault="007C1AD2" w:rsidP="004E4908">
            <w:pPr>
              <w:pStyle w:val="KeinLeerraum"/>
              <w:spacing w:line="240" w:lineRule="exact"/>
              <w:jc w:val="both"/>
              <w:rPr>
                <w:rFonts w:cs="Times New Roman"/>
                <w:i/>
                <w:sz w:val="16"/>
                <w:szCs w:val="16"/>
              </w:rPr>
            </w:pPr>
          </w:p>
          <w:p w14:paraId="06525598" w14:textId="77777777" w:rsidR="007C1AD2" w:rsidRPr="00A50705" w:rsidRDefault="007C1AD2" w:rsidP="004E4908">
            <w:pPr>
              <w:pStyle w:val="KeinLeerraum"/>
              <w:spacing w:line="240" w:lineRule="exact"/>
              <w:jc w:val="both"/>
              <w:rPr>
                <w:rFonts w:cs="Times New Roman"/>
                <w:i/>
                <w:sz w:val="16"/>
                <w:szCs w:val="16"/>
              </w:rPr>
            </w:pPr>
          </w:p>
          <w:p w14:paraId="1FAA661D" w14:textId="77777777" w:rsidR="007C1AD2" w:rsidRPr="00A50705" w:rsidRDefault="007C1AD2" w:rsidP="004E4908">
            <w:pPr>
              <w:pStyle w:val="KeinLeerraum"/>
              <w:spacing w:line="240" w:lineRule="exact"/>
              <w:jc w:val="both"/>
              <w:rPr>
                <w:rFonts w:cs="Times New Roman"/>
                <w:i/>
                <w:sz w:val="16"/>
                <w:szCs w:val="16"/>
              </w:rPr>
            </w:pPr>
          </w:p>
          <w:p w14:paraId="671C1B5C" w14:textId="77777777" w:rsidR="007C1AD2" w:rsidRPr="00A50705" w:rsidRDefault="007C1AD2" w:rsidP="004E4908">
            <w:pPr>
              <w:pStyle w:val="KeinLeerraum"/>
              <w:spacing w:line="240" w:lineRule="exact"/>
              <w:jc w:val="both"/>
              <w:rPr>
                <w:rFonts w:cs="Times New Roman"/>
                <w:i/>
                <w:sz w:val="16"/>
                <w:szCs w:val="16"/>
              </w:rPr>
            </w:pPr>
          </w:p>
          <w:p w14:paraId="3C52746F" w14:textId="77777777" w:rsidR="007C1AD2" w:rsidRPr="00A50705" w:rsidRDefault="007C1AD2" w:rsidP="004E4908">
            <w:pPr>
              <w:pStyle w:val="KeinLeerraum"/>
              <w:spacing w:line="240" w:lineRule="exact"/>
              <w:jc w:val="both"/>
              <w:rPr>
                <w:rFonts w:cs="Times New Roman"/>
                <w:i/>
                <w:sz w:val="16"/>
                <w:szCs w:val="16"/>
              </w:rPr>
            </w:pPr>
          </w:p>
          <w:p w14:paraId="4249A243" w14:textId="77777777" w:rsidR="007C1AD2" w:rsidRPr="00A50705" w:rsidRDefault="007C1AD2" w:rsidP="004E4908">
            <w:pPr>
              <w:pStyle w:val="KeinLeerraum"/>
              <w:spacing w:line="240" w:lineRule="exact"/>
              <w:jc w:val="both"/>
              <w:rPr>
                <w:rFonts w:cs="Times New Roman"/>
                <w:i/>
                <w:sz w:val="16"/>
                <w:szCs w:val="16"/>
              </w:rPr>
            </w:pPr>
          </w:p>
          <w:p w14:paraId="1DE2B950" w14:textId="77777777" w:rsidR="007C1AD2" w:rsidRPr="00A50705" w:rsidRDefault="007C1AD2" w:rsidP="004E4908">
            <w:pPr>
              <w:pStyle w:val="KeinLeerraum"/>
              <w:spacing w:line="240" w:lineRule="exact"/>
              <w:jc w:val="both"/>
              <w:rPr>
                <w:rFonts w:cs="Times New Roman"/>
                <w:i/>
                <w:sz w:val="16"/>
                <w:szCs w:val="16"/>
              </w:rPr>
            </w:pPr>
          </w:p>
          <w:p w14:paraId="1DEBE4CB" w14:textId="77777777" w:rsidR="007C1AD2" w:rsidRPr="00A50705" w:rsidRDefault="007C1AD2" w:rsidP="004E4908">
            <w:pPr>
              <w:pStyle w:val="KeinLeerraum"/>
              <w:spacing w:line="240" w:lineRule="exact"/>
              <w:jc w:val="both"/>
              <w:rPr>
                <w:rFonts w:cs="Times New Roman"/>
                <w:i/>
                <w:sz w:val="16"/>
                <w:szCs w:val="16"/>
              </w:rPr>
            </w:pPr>
          </w:p>
          <w:p w14:paraId="7DB4F218" w14:textId="77777777" w:rsidR="007C1AD2" w:rsidRPr="00A50705" w:rsidRDefault="007C1AD2" w:rsidP="004E4908">
            <w:pPr>
              <w:pStyle w:val="KeinLeerraum"/>
              <w:spacing w:line="240" w:lineRule="exact"/>
              <w:jc w:val="both"/>
              <w:rPr>
                <w:rFonts w:cs="Times New Roman"/>
                <w:i/>
                <w:sz w:val="16"/>
                <w:szCs w:val="16"/>
              </w:rPr>
            </w:pPr>
          </w:p>
          <w:p w14:paraId="21B88552" w14:textId="77777777" w:rsidR="007C1AD2" w:rsidRPr="00A50705" w:rsidRDefault="007C1AD2" w:rsidP="004E4908">
            <w:pPr>
              <w:pStyle w:val="KeinLeerraum"/>
              <w:spacing w:line="240" w:lineRule="exact"/>
              <w:jc w:val="both"/>
              <w:rPr>
                <w:rFonts w:cs="Times New Roman"/>
                <w:i/>
                <w:sz w:val="16"/>
                <w:szCs w:val="16"/>
              </w:rPr>
            </w:pPr>
          </w:p>
          <w:p w14:paraId="3EDF6558" w14:textId="77777777" w:rsidR="007C1AD2" w:rsidRPr="00A50705" w:rsidRDefault="007C1AD2" w:rsidP="004E4908">
            <w:pPr>
              <w:pStyle w:val="KeinLeerraum"/>
              <w:spacing w:line="240" w:lineRule="exact"/>
              <w:jc w:val="both"/>
              <w:rPr>
                <w:rFonts w:cs="Times New Roman"/>
                <w:i/>
                <w:sz w:val="16"/>
                <w:szCs w:val="16"/>
              </w:rPr>
            </w:pPr>
          </w:p>
          <w:p w14:paraId="1B3FB08C" w14:textId="77777777" w:rsidR="007C1AD2" w:rsidRPr="00A50705" w:rsidRDefault="007C1AD2" w:rsidP="004E4908">
            <w:pPr>
              <w:pStyle w:val="KeinLeerraum"/>
              <w:spacing w:line="240" w:lineRule="exact"/>
              <w:jc w:val="both"/>
              <w:rPr>
                <w:rFonts w:cs="Times New Roman"/>
                <w:i/>
                <w:sz w:val="16"/>
                <w:szCs w:val="16"/>
              </w:rPr>
            </w:pPr>
          </w:p>
          <w:p w14:paraId="75649A96" w14:textId="77777777" w:rsidR="007C1AD2" w:rsidRDefault="007C1AD2" w:rsidP="004E4908">
            <w:pPr>
              <w:pStyle w:val="KeinLeerraum"/>
              <w:spacing w:line="240" w:lineRule="exact"/>
              <w:jc w:val="both"/>
              <w:rPr>
                <w:rFonts w:cs="Times New Roman"/>
                <w:i/>
                <w:sz w:val="16"/>
                <w:szCs w:val="16"/>
              </w:rPr>
            </w:pPr>
          </w:p>
          <w:p w14:paraId="2F8B6162" w14:textId="77777777" w:rsidR="007C1AD2" w:rsidRDefault="007C1AD2" w:rsidP="004E4908">
            <w:pPr>
              <w:pStyle w:val="KeinLeerraum"/>
              <w:spacing w:line="240" w:lineRule="exact"/>
              <w:jc w:val="both"/>
              <w:rPr>
                <w:rFonts w:cs="Times New Roman"/>
                <w:i/>
                <w:sz w:val="16"/>
                <w:szCs w:val="16"/>
              </w:rPr>
            </w:pPr>
          </w:p>
          <w:p w14:paraId="1123ADDE" w14:textId="77777777" w:rsidR="007C1AD2" w:rsidRDefault="007C1AD2" w:rsidP="004E4908">
            <w:pPr>
              <w:pStyle w:val="KeinLeerraum"/>
              <w:spacing w:line="240" w:lineRule="exact"/>
              <w:jc w:val="both"/>
              <w:rPr>
                <w:rFonts w:cs="Times New Roman"/>
                <w:i/>
                <w:sz w:val="16"/>
                <w:szCs w:val="16"/>
              </w:rPr>
            </w:pPr>
          </w:p>
          <w:p w14:paraId="20D1D925" w14:textId="77777777" w:rsidR="007C1AD2" w:rsidRDefault="007C1AD2" w:rsidP="004E4908">
            <w:pPr>
              <w:pStyle w:val="KeinLeerraum"/>
              <w:spacing w:line="240" w:lineRule="exact"/>
              <w:jc w:val="both"/>
              <w:rPr>
                <w:rFonts w:cs="Times New Roman"/>
                <w:i/>
                <w:sz w:val="16"/>
                <w:szCs w:val="16"/>
              </w:rPr>
            </w:pPr>
          </w:p>
          <w:p w14:paraId="2D841C76" w14:textId="77777777" w:rsidR="007C1AD2" w:rsidRDefault="007C1AD2" w:rsidP="004E4908">
            <w:pPr>
              <w:pStyle w:val="KeinLeerraum"/>
              <w:spacing w:line="240" w:lineRule="exact"/>
              <w:jc w:val="both"/>
              <w:rPr>
                <w:rFonts w:cs="Times New Roman"/>
                <w:i/>
                <w:sz w:val="16"/>
                <w:szCs w:val="16"/>
              </w:rPr>
            </w:pPr>
          </w:p>
          <w:p w14:paraId="4044A14D" w14:textId="77777777" w:rsidR="007C1AD2" w:rsidRDefault="007C1AD2" w:rsidP="004E4908">
            <w:pPr>
              <w:pStyle w:val="KeinLeerraum"/>
              <w:spacing w:line="240" w:lineRule="exact"/>
              <w:jc w:val="both"/>
              <w:rPr>
                <w:rFonts w:cs="Times New Roman"/>
                <w:i/>
                <w:sz w:val="16"/>
                <w:szCs w:val="16"/>
              </w:rPr>
            </w:pPr>
          </w:p>
          <w:p w14:paraId="23ECD6EC" w14:textId="77777777" w:rsidR="007C1AD2" w:rsidRDefault="007C1AD2" w:rsidP="004E4908">
            <w:pPr>
              <w:pStyle w:val="KeinLeerraum"/>
              <w:spacing w:line="240" w:lineRule="exact"/>
              <w:jc w:val="both"/>
              <w:rPr>
                <w:rFonts w:cs="Times New Roman"/>
                <w:i/>
                <w:sz w:val="16"/>
                <w:szCs w:val="16"/>
              </w:rPr>
            </w:pPr>
          </w:p>
          <w:p w14:paraId="4FFDEE4E" w14:textId="77777777" w:rsidR="007C1AD2" w:rsidRDefault="007C1AD2" w:rsidP="004E4908">
            <w:pPr>
              <w:pStyle w:val="KeinLeerraum"/>
              <w:spacing w:line="240" w:lineRule="exact"/>
              <w:jc w:val="both"/>
              <w:rPr>
                <w:rFonts w:cs="Times New Roman"/>
                <w:i/>
                <w:sz w:val="16"/>
                <w:szCs w:val="16"/>
              </w:rPr>
            </w:pPr>
          </w:p>
          <w:p w14:paraId="5BAC069E" w14:textId="77777777" w:rsidR="007C1AD2" w:rsidRDefault="007C1AD2" w:rsidP="004E4908">
            <w:pPr>
              <w:pStyle w:val="KeinLeerraum"/>
              <w:spacing w:line="240" w:lineRule="exact"/>
              <w:jc w:val="both"/>
              <w:rPr>
                <w:rFonts w:cs="Times New Roman"/>
                <w:i/>
                <w:sz w:val="16"/>
                <w:szCs w:val="16"/>
              </w:rPr>
            </w:pPr>
          </w:p>
          <w:p w14:paraId="7186C4E5" w14:textId="77777777" w:rsidR="007C1AD2" w:rsidRDefault="007C1AD2" w:rsidP="004E4908">
            <w:pPr>
              <w:pStyle w:val="KeinLeerraum"/>
              <w:spacing w:line="240" w:lineRule="exact"/>
              <w:jc w:val="both"/>
              <w:rPr>
                <w:rFonts w:cs="Times New Roman"/>
                <w:i/>
                <w:sz w:val="16"/>
                <w:szCs w:val="16"/>
              </w:rPr>
            </w:pPr>
          </w:p>
          <w:p w14:paraId="5A3C7BCD" w14:textId="77777777" w:rsidR="007C1AD2" w:rsidRDefault="007C1AD2" w:rsidP="004E4908">
            <w:pPr>
              <w:pStyle w:val="KeinLeerraum"/>
              <w:spacing w:line="240" w:lineRule="exact"/>
              <w:jc w:val="both"/>
              <w:rPr>
                <w:rFonts w:cs="Times New Roman"/>
                <w:i/>
                <w:sz w:val="16"/>
                <w:szCs w:val="16"/>
              </w:rPr>
            </w:pPr>
          </w:p>
          <w:p w14:paraId="5D6655FE" w14:textId="77777777" w:rsidR="007C1AD2" w:rsidRDefault="007C1AD2" w:rsidP="004E4908">
            <w:pPr>
              <w:pStyle w:val="KeinLeerraum"/>
              <w:spacing w:line="240" w:lineRule="exact"/>
              <w:jc w:val="both"/>
              <w:rPr>
                <w:rFonts w:cs="Times New Roman"/>
                <w:i/>
                <w:sz w:val="16"/>
                <w:szCs w:val="16"/>
              </w:rPr>
            </w:pPr>
          </w:p>
          <w:p w14:paraId="39FDC80B" w14:textId="77777777" w:rsidR="007C1AD2" w:rsidRDefault="007C1AD2" w:rsidP="004E4908">
            <w:pPr>
              <w:pStyle w:val="KeinLeerraum"/>
              <w:spacing w:line="240" w:lineRule="exact"/>
              <w:jc w:val="both"/>
              <w:rPr>
                <w:rFonts w:cs="Times New Roman"/>
                <w:i/>
                <w:sz w:val="16"/>
                <w:szCs w:val="16"/>
              </w:rPr>
            </w:pPr>
          </w:p>
          <w:p w14:paraId="57F00E82" w14:textId="77777777" w:rsidR="007C1AD2" w:rsidRDefault="007C1AD2" w:rsidP="004E4908">
            <w:pPr>
              <w:pStyle w:val="KeinLeerraum"/>
              <w:spacing w:line="240" w:lineRule="exact"/>
              <w:jc w:val="both"/>
              <w:rPr>
                <w:rFonts w:cs="Times New Roman"/>
                <w:i/>
                <w:sz w:val="16"/>
                <w:szCs w:val="16"/>
              </w:rPr>
            </w:pPr>
          </w:p>
          <w:p w14:paraId="2F697A21" w14:textId="77777777" w:rsidR="007C1AD2" w:rsidRDefault="007C1AD2" w:rsidP="004E4908">
            <w:pPr>
              <w:pStyle w:val="KeinLeerraum"/>
              <w:spacing w:line="240" w:lineRule="exact"/>
              <w:jc w:val="both"/>
              <w:rPr>
                <w:rFonts w:cs="Times New Roman"/>
                <w:i/>
                <w:sz w:val="16"/>
                <w:szCs w:val="16"/>
              </w:rPr>
            </w:pPr>
          </w:p>
          <w:p w14:paraId="7C7F02DA" w14:textId="77777777" w:rsidR="007C1AD2" w:rsidRDefault="007C1AD2" w:rsidP="004E4908">
            <w:pPr>
              <w:pStyle w:val="KeinLeerraum"/>
              <w:spacing w:line="240" w:lineRule="exact"/>
              <w:jc w:val="both"/>
              <w:rPr>
                <w:rFonts w:cs="Times New Roman"/>
                <w:i/>
                <w:sz w:val="16"/>
                <w:szCs w:val="16"/>
              </w:rPr>
            </w:pPr>
          </w:p>
          <w:p w14:paraId="2F9D4E3F" w14:textId="77777777" w:rsidR="007C1AD2" w:rsidRDefault="007C1AD2" w:rsidP="004E4908">
            <w:pPr>
              <w:pStyle w:val="KeinLeerraum"/>
              <w:spacing w:line="240" w:lineRule="exact"/>
              <w:jc w:val="both"/>
              <w:rPr>
                <w:rFonts w:cs="Times New Roman"/>
                <w:i/>
                <w:sz w:val="16"/>
                <w:szCs w:val="16"/>
              </w:rPr>
            </w:pPr>
          </w:p>
          <w:p w14:paraId="40CF93D7" w14:textId="63345885" w:rsidR="007C1AD2" w:rsidRPr="00A50705" w:rsidRDefault="00F834BF" w:rsidP="004E4908">
            <w:pPr>
              <w:pStyle w:val="KeinLeerraum"/>
              <w:spacing w:line="240" w:lineRule="exact"/>
              <w:jc w:val="both"/>
              <w:rPr>
                <w:rFonts w:cs="Times New Roman"/>
                <w:i/>
                <w:sz w:val="16"/>
                <w:szCs w:val="16"/>
              </w:rPr>
            </w:pPr>
            <w:r>
              <w:rPr>
                <w:rFonts w:cs="Times New Roman"/>
                <w:i/>
                <w:sz w:val="16"/>
                <w:szCs w:val="16"/>
              </w:rPr>
              <w:t xml:space="preserve">ergänze: </w:t>
            </w:r>
            <w:proofErr w:type="spellStart"/>
            <w:r>
              <w:rPr>
                <w:rFonts w:cs="Times New Roman"/>
                <w:i/>
                <w:sz w:val="16"/>
                <w:szCs w:val="16"/>
              </w:rPr>
              <w:t>audivi</w:t>
            </w:r>
            <w:proofErr w:type="spellEnd"/>
          </w:p>
          <w:p w14:paraId="7667677C" w14:textId="77777777" w:rsidR="007C1AD2" w:rsidRDefault="007C1AD2" w:rsidP="004E4908">
            <w:pPr>
              <w:pStyle w:val="KeinLeerraum"/>
              <w:spacing w:line="240" w:lineRule="exact"/>
              <w:jc w:val="both"/>
              <w:rPr>
                <w:rFonts w:cs="Times New Roman"/>
                <w:sz w:val="16"/>
                <w:szCs w:val="16"/>
              </w:rPr>
            </w:pPr>
            <w:r w:rsidRPr="00A50705">
              <w:rPr>
                <w:rFonts w:cs="Times New Roman"/>
                <w:i/>
                <w:sz w:val="16"/>
                <w:szCs w:val="16"/>
              </w:rPr>
              <w:t xml:space="preserve">prima documenta </w:t>
            </w:r>
            <w:r w:rsidRPr="00A50705">
              <w:rPr>
                <w:rFonts w:cs="Times New Roman"/>
                <w:sz w:val="16"/>
                <w:szCs w:val="16"/>
              </w:rPr>
              <w:t>= Grundlagen</w:t>
            </w:r>
          </w:p>
          <w:p w14:paraId="77F9EBB7" w14:textId="77777777" w:rsidR="007C1AD2" w:rsidRPr="0097575C" w:rsidRDefault="007C1AD2" w:rsidP="004E4908">
            <w:pPr>
              <w:pStyle w:val="KeinLeerraum"/>
              <w:spacing w:line="240" w:lineRule="exact"/>
              <w:jc w:val="both"/>
              <w:rPr>
                <w:rFonts w:cs="Times New Roman"/>
                <w:sz w:val="16"/>
                <w:szCs w:val="16"/>
              </w:rPr>
            </w:pPr>
          </w:p>
          <w:p w14:paraId="49D4CC6F" w14:textId="32EADCF9" w:rsidR="007C1AD2" w:rsidRPr="00A50705" w:rsidRDefault="007C1AD2" w:rsidP="004E4908">
            <w:pPr>
              <w:pStyle w:val="KeinLeerraum"/>
              <w:spacing w:line="240" w:lineRule="exact"/>
              <w:jc w:val="both"/>
              <w:rPr>
                <w:rFonts w:cs="Times New Roman"/>
                <w:i/>
                <w:sz w:val="16"/>
                <w:szCs w:val="16"/>
              </w:rPr>
            </w:pPr>
            <w:proofErr w:type="spellStart"/>
            <w:r w:rsidRPr="00A50705">
              <w:rPr>
                <w:rFonts w:cs="Times New Roman"/>
                <w:i/>
                <w:sz w:val="16"/>
                <w:szCs w:val="16"/>
              </w:rPr>
              <w:t>sibi</w:t>
            </w:r>
            <w:proofErr w:type="spellEnd"/>
            <w:r w:rsidRPr="00A50705">
              <w:rPr>
                <w:rFonts w:cs="Times New Roman"/>
                <w:i/>
                <w:sz w:val="16"/>
                <w:szCs w:val="16"/>
              </w:rPr>
              <w:t xml:space="preserve">: </w:t>
            </w:r>
            <w:proofErr w:type="spellStart"/>
            <w:r w:rsidRPr="00A50705">
              <w:rPr>
                <w:rFonts w:cs="Times New Roman"/>
                <w:i/>
                <w:sz w:val="16"/>
                <w:szCs w:val="16"/>
              </w:rPr>
              <w:t>Dativus</w:t>
            </w:r>
            <w:proofErr w:type="spellEnd"/>
            <w:r w:rsidRPr="00A50705">
              <w:rPr>
                <w:rFonts w:cs="Times New Roman"/>
                <w:i/>
                <w:sz w:val="16"/>
                <w:szCs w:val="16"/>
              </w:rPr>
              <w:t xml:space="preserve"> </w:t>
            </w:r>
            <w:proofErr w:type="spellStart"/>
            <w:r w:rsidRPr="00A50705">
              <w:rPr>
                <w:rFonts w:cs="Times New Roman"/>
                <w:i/>
                <w:sz w:val="16"/>
                <w:szCs w:val="16"/>
              </w:rPr>
              <w:t>possessivus</w:t>
            </w:r>
            <w:proofErr w:type="spellEnd"/>
            <w:r w:rsidRPr="00A50705">
              <w:rPr>
                <w:rFonts w:cs="Times New Roman"/>
                <w:i/>
                <w:sz w:val="16"/>
                <w:szCs w:val="16"/>
              </w:rPr>
              <w:t>!</w:t>
            </w:r>
            <w:r w:rsidR="00606E6F">
              <w:rPr>
                <w:rFonts w:cs="Times New Roman"/>
                <w:i/>
                <w:sz w:val="16"/>
                <w:szCs w:val="16"/>
              </w:rPr>
              <w:t xml:space="preserve"> (Dativ des Besitzers)</w:t>
            </w:r>
          </w:p>
          <w:p w14:paraId="03B38908" w14:textId="77777777" w:rsidR="007C1AD2" w:rsidRPr="00A50705" w:rsidRDefault="007C1AD2" w:rsidP="004E4908">
            <w:pPr>
              <w:pStyle w:val="KeinLeerraum"/>
              <w:spacing w:line="240" w:lineRule="exact"/>
              <w:jc w:val="both"/>
              <w:rPr>
                <w:rFonts w:cs="Times New Roman"/>
                <w:i/>
                <w:sz w:val="16"/>
                <w:szCs w:val="16"/>
              </w:rPr>
            </w:pPr>
          </w:p>
          <w:p w14:paraId="199CAF0E" w14:textId="77777777" w:rsidR="007C1AD2" w:rsidRPr="00A50705" w:rsidRDefault="007C1AD2" w:rsidP="004E4908">
            <w:pPr>
              <w:pStyle w:val="KeinLeerraum"/>
              <w:spacing w:line="240" w:lineRule="exact"/>
              <w:jc w:val="both"/>
              <w:rPr>
                <w:rFonts w:cs="Times New Roman"/>
                <w:i/>
                <w:sz w:val="16"/>
                <w:szCs w:val="16"/>
              </w:rPr>
            </w:pPr>
          </w:p>
          <w:p w14:paraId="2AF479F0" w14:textId="77777777" w:rsidR="007C1AD2" w:rsidRPr="00A50705" w:rsidRDefault="007C1AD2" w:rsidP="004E4908">
            <w:pPr>
              <w:pStyle w:val="KeinLeerraum"/>
              <w:spacing w:line="240" w:lineRule="exact"/>
              <w:jc w:val="both"/>
              <w:rPr>
                <w:rFonts w:cs="Times New Roman"/>
                <w:i/>
                <w:sz w:val="16"/>
                <w:szCs w:val="16"/>
              </w:rPr>
            </w:pPr>
          </w:p>
          <w:p w14:paraId="7FF6BB75" w14:textId="77777777" w:rsidR="007C1AD2" w:rsidRPr="00A50705" w:rsidRDefault="007C1AD2" w:rsidP="004E4908">
            <w:pPr>
              <w:pStyle w:val="KeinLeerraum"/>
              <w:spacing w:line="240" w:lineRule="exact"/>
              <w:jc w:val="both"/>
              <w:rPr>
                <w:rFonts w:cs="Times New Roman"/>
                <w:i/>
                <w:sz w:val="16"/>
                <w:szCs w:val="16"/>
              </w:rPr>
            </w:pPr>
          </w:p>
          <w:p w14:paraId="37827E73" w14:textId="77777777" w:rsidR="007C1AD2" w:rsidRPr="00A50705" w:rsidRDefault="007C1AD2" w:rsidP="004E4908">
            <w:pPr>
              <w:pStyle w:val="KeinLeerraum"/>
              <w:spacing w:line="240" w:lineRule="exact"/>
              <w:jc w:val="both"/>
              <w:rPr>
                <w:rFonts w:cs="Times New Roman"/>
                <w:i/>
                <w:sz w:val="16"/>
                <w:szCs w:val="16"/>
              </w:rPr>
            </w:pPr>
          </w:p>
          <w:p w14:paraId="2439E0DD" w14:textId="77777777" w:rsidR="007C1AD2" w:rsidRPr="00A50705" w:rsidRDefault="007C1AD2" w:rsidP="004E4908">
            <w:pPr>
              <w:pStyle w:val="KeinLeerraum"/>
              <w:spacing w:line="240" w:lineRule="exact"/>
              <w:jc w:val="both"/>
              <w:rPr>
                <w:rFonts w:cs="Times New Roman"/>
                <w:i/>
                <w:sz w:val="16"/>
                <w:szCs w:val="16"/>
              </w:rPr>
            </w:pPr>
          </w:p>
          <w:p w14:paraId="5B744504" w14:textId="77777777" w:rsidR="007C1AD2" w:rsidRPr="00A50705" w:rsidRDefault="007C1AD2" w:rsidP="004E4908">
            <w:pPr>
              <w:pStyle w:val="KeinLeerraum"/>
              <w:spacing w:line="240" w:lineRule="exact"/>
              <w:jc w:val="both"/>
              <w:rPr>
                <w:rFonts w:cs="Times New Roman"/>
                <w:i/>
                <w:sz w:val="16"/>
                <w:szCs w:val="16"/>
              </w:rPr>
            </w:pPr>
          </w:p>
          <w:p w14:paraId="16889647" w14:textId="77777777" w:rsidR="007C1AD2" w:rsidRPr="00A50705" w:rsidRDefault="007C1AD2" w:rsidP="004E4908">
            <w:pPr>
              <w:pStyle w:val="KeinLeerraum"/>
              <w:spacing w:line="240" w:lineRule="exact"/>
              <w:jc w:val="both"/>
              <w:rPr>
                <w:rFonts w:cs="Times New Roman"/>
                <w:i/>
                <w:sz w:val="16"/>
                <w:szCs w:val="16"/>
              </w:rPr>
            </w:pPr>
          </w:p>
          <w:p w14:paraId="10F9E3E2" w14:textId="77777777" w:rsidR="007C1AD2" w:rsidRPr="00A50705" w:rsidRDefault="007C1AD2" w:rsidP="004E4908">
            <w:pPr>
              <w:pStyle w:val="KeinLeerraum"/>
              <w:spacing w:line="240" w:lineRule="exact"/>
              <w:jc w:val="both"/>
              <w:rPr>
                <w:rFonts w:cs="Times New Roman"/>
                <w:i/>
                <w:sz w:val="16"/>
                <w:szCs w:val="16"/>
              </w:rPr>
            </w:pPr>
          </w:p>
          <w:p w14:paraId="5DA81085" w14:textId="77777777" w:rsidR="007C1AD2" w:rsidRPr="00A50705" w:rsidRDefault="007C1AD2" w:rsidP="004E4908">
            <w:pPr>
              <w:pStyle w:val="KeinLeerraum"/>
              <w:spacing w:line="240" w:lineRule="exact"/>
              <w:jc w:val="both"/>
              <w:rPr>
                <w:rFonts w:cs="Times New Roman"/>
                <w:iCs/>
                <w:sz w:val="16"/>
                <w:szCs w:val="16"/>
              </w:rPr>
            </w:pPr>
          </w:p>
          <w:p w14:paraId="138E99BB" w14:textId="77777777" w:rsidR="007C1AD2" w:rsidRPr="00A50705" w:rsidRDefault="007C1AD2" w:rsidP="004E4908">
            <w:pPr>
              <w:pStyle w:val="KeinLeerraum"/>
              <w:spacing w:line="240" w:lineRule="exact"/>
              <w:jc w:val="both"/>
              <w:rPr>
                <w:rFonts w:cs="Times New Roman"/>
                <w:iCs/>
                <w:sz w:val="16"/>
                <w:szCs w:val="16"/>
              </w:rPr>
            </w:pPr>
          </w:p>
          <w:p w14:paraId="60AC657C" w14:textId="77777777" w:rsidR="007C1AD2" w:rsidRPr="00A50705" w:rsidRDefault="007C1AD2" w:rsidP="004E4908">
            <w:pPr>
              <w:pStyle w:val="KeinLeerraum"/>
              <w:spacing w:line="240" w:lineRule="exact"/>
              <w:jc w:val="both"/>
              <w:rPr>
                <w:rFonts w:cs="Times New Roman"/>
                <w:iCs/>
                <w:sz w:val="16"/>
                <w:szCs w:val="16"/>
              </w:rPr>
            </w:pPr>
          </w:p>
          <w:p w14:paraId="50BE3BFC" w14:textId="77777777" w:rsidR="007C1AD2" w:rsidRPr="00A50705" w:rsidRDefault="007C1AD2" w:rsidP="004E4908">
            <w:pPr>
              <w:pStyle w:val="KeinLeerraum"/>
              <w:spacing w:line="240" w:lineRule="exact"/>
              <w:jc w:val="both"/>
              <w:rPr>
                <w:rFonts w:cs="Times New Roman"/>
                <w:iCs/>
                <w:sz w:val="16"/>
                <w:szCs w:val="16"/>
              </w:rPr>
            </w:pPr>
          </w:p>
          <w:p w14:paraId="2D1008A4" w14:textId="77777777" w:rsidR="007C1AD2" w:rsidRPr="00A50705" w:rsidRDefault="007C1AD2" w:rsidP="004E4908">
            <w:pPr>
              <w:pStyle w:val="KeinLeerraum"/>
              <w:spacing w:line="240" w:lineRule="exact"/>
              <w:jc w:val="both"/>
              <w:rPr>
                <w:rFonts w:cs="Times New Roman"/>
                <w:iCs/>
                <w:sz w:val="16"/>
                <w:szCs w:val="16"/>
              </w:rPr>
            </w:pPr>
          </w:p>
          <w:p w14:paraId="5B284A1A" w14:textId="77777777" w:rsidR="007C1AD2" w:rsidRPr="00A50705" w:rsidRDefault="007C1AD2" w:rsidP="004E4908">
            <w:pPr>
              <w:pStyle w:val="KeinLeerraum"/>
              <w:spacing w:line="240" w:lineRule="exact"/>
              <w:jc w:val="both"/>
              <w:rPr>
                <w:rFonts w:cs="Times New Roman"/>
                <w:iCs/>
                <w:sz w:val="16"/>
                <w:szCs w:val="16"/>
              </w:rPr>
            </w:pPr>
          </w:p>
          <w:p w14:paraId="33AFAF12" w14:textId="77777777" w:rsidR="007C1AD2" w:rsidRDefault="007C1AD2" w:rsidP="004E4908">
            <w:pPr>
              <w:pStyle w:val="KeinLeerraum"/>
              <w:spacing w:line="240" w:lineRule="exact"/>
              <w:jc w:val="both"/>
              <w:rPr>
                <w:rFonts w:cs="Times New Roman"/>
                <w:iCs/>
                <w:sz w:val="16"/>
                <w:szCs w:val="16"/>
              </w:rPr>
            </w:pPr>
          </w:p>
          <w:p w14:paraId="75DC2764" w14:textId="77777777" w:rsidR="007C1AD2" w:rsidRDefault="007C1AD2" w:rsidP="004E4908">
            <w:pPr>
              <w:pStyle w:val="KeinLeerraum"/>
              <w:spacing w:line="240" w:lineRule="exact"/>
              <w:jc w:val="both"/>
              <w:rPr>
                <w:rFonts w:cs="Times New Roman"/>
                <w:iCs/>
                <w:sz w:val="16"/>
                <w:szCs w:val="16"/>
              </w:rPr>
            </w:pPr>
          </w:p>
          <w:p w14:paraId="19E03013" w14:textId="77777777" w:rsidR="007C1AD2" w:rsidRDefault="007C1AD2" w:rsidP="004E4908">
            <w:pPr>
              <w:pStyle w:val="KeinLeerraum"/>
              <w:spacing w:line="240" w:lineRule="exact"/>
              <w:jc w:val="both"/>
              <w:rPr>
                <w:rFonts w:cs="Times New Roman"/>
                <w:iCs/>
                <w:sz w:val="16"/>
                <w:szCs w:val="16"/>
              </w:rPr>
            </w:pPr>
          </w:p>
          <w:p w14:paraId="48A10F69" w14:textId="77777777" w:rsidR="007C1AD2" w:rsidRDefault="007C1AD2" w:rsidP="004E4908">
            <w:pPr>
              <w:pStyle w:val="KeinLeerraum"/>
              <w:spacing w:line="240" w:lineRule="exact"/>
              <w:jc w:val="both"/>
              <w:rPr>
                <w:rFonts w:cs="Times New Roman"/>
                <w:iCs/>
                <w:sz w:val="16"/>
                <w:szCs w:val="16"/>
              </w:rPr>
            </w:pPr>
          </w:p>
          <w:p w14:paraId="65D9060F" w14:textId="77777777" w:rsidR="007C1AD2" w:rsidRDefault="007C1AD2" w:rsidP="004E4908">
            <w:pPr>
              <w:pStyle w:val="KeinLeerraum"/>
              <w:spacing w:line="240" w:lineRule="exact"/>
              <w:jc w:val="both"/>
              <w:rPr>
                <w:rFonts w:cs="Times New Roman"/>
                <w:iCs/>
                <w:sz w:val="16"/>
                <w:szCs w:val="16"/>
              </w:rPr>
            </w:pPr>
          </w:p>
          <w:p w14:paraId="51CA6243" w14:textId="77777777" w:rsidR="007C1AD2" w:rsidRDefault="007C1AD2" w:rsidP="004E4908">
            <w:pPr>
              <w:pStyle w:val="KeinLeerraum"/>
              <w:spacing w:line="240" w:lineRule="exact"/>
              <w:jc w:val="both"/>
              <w:rPr>
                <w:rFonts w:cs="Times New Roman"/>
                <w:iCs/>
                <w:sz w:val="16"/>
                <w:szCs w:val="16"/>
              </w:rPr>
            </w:pPr>
          </w:p>
          <w:p w14:paraId="5C2884FF" w14:textId="77777777" w:rsidR="007C1AD2" w:rsidRDefault="007C1AD2" w:rsidP="004E4908">
            <w:pPr>
              <w:pStyle w:val="KeinLeerraum"/>
              <w:spacing w:line="240" w:lineRule="exact"/>
              <w:jc w:val="both"/>
              <w:rPr>
                <w:rFonts w:cs="Times New Roman"/>
                <w:iCs/>
                <w:sz w:val="16"/>
                <w:szCs w:val="16"/>
              </w:rPr>
            </w:pPr>
          </w:p>
          <w:p w14:paraId="1983109E" w14:textId="77777777" w:rsidR="007C1AD2" w:rsidRDefault="007C1AD2" w:rsidP="004E4908">
            <w:pPr>
              <w:pStyle w:val="KeinLeerraum"/>
              <w:spacing w:line="240" w:lineRule="exact"/>
              <w:jc w:val="both"/>
              <w:rPr>
                <w:rFonts w:cs="Times New Roman"/>
                <w:iCs/>
                <w:sz w:val="16"/>
                <w:szCs w:val="16"/>
              </w:rPr>
            </w:pPr>
          </w:p>
          <w:p w14:paraId="5421390A" w14:textId="77777777" w:rsidR="007C1AD2" w:rsidRDefault="007C1AD2" w:rsidP="004E4908">
            <w:pPr>
              <w:pStyle w:val="KeinLeerraum"/>
              <w:spacing w:line="240" w:lineRule="exact"/>
              <w:jc w:val="both"/>
              <w:rPr>
                <w:rFonts w:cs="Times New Roman"/>
                <w:iCs/>
                <w:sz w:val="16"/>
                <w:szCs w:val="16"/>
              </w:rPr>
            </w:pPr>
          </w:p>
          <w:p w14:paraId="199624F4" w14:textId="77777777" w:rsidR="007C1AD2" w:rsidRDefault="007C1AD2" w:rsidP="004E4908">
            <w:pPr>
              <w:pStyle w:val="KeinLeerraum"/>
              <w:spacing w:line="240" w:lineRule="exact"/>
              <w:jc w:val="both"/>
              <w:rPr>
                <w:rFonts w:cs="Times New Roman"/>
                <w:iCs/>
                <w:sz w:val="16"/>
                <w:szCs w:val="16"/>
              </w:rPr>
            </w:pPr>
          </w:p>
          <w:p w14:paraId="301462D5" w14:textId="77777777" w:rsidR="007C1AD2" w:rsidRDefault="007C1AD2" w:rsidP="004E4908">
            <w:pPr>
              <w:pStyle w:val="KeinLeerraum"/>
              <w:spacing w:line="240" w:lineRule="exact"/>
              <w:jc w:val="both"/>
              <w:rPr>
                <w:rFonts w:cs="Times New Roman"/>
                <w:iCs/>
                <w:sz w:val="16"/>
                <w:szCs w:val="16"/>
              </w:rPr>
            </w:pPr>
          </w:p>
          <w:p w14:paraId="19205614" w14:textId="77777777" w:rsidR="007C1AD2" w:rsidRDefault="007C1AD2" w:rsidP="004E4908">
            <w:pPr>
              <w:pStyle w:val="KeinLeerraum"/>
              <w:spacing w:line="240" w:lineRule="exact"/>
              <w:jc w:val="both"/>
              <w:rPr>
                <w:rFonts w:cs="Times New Roman"/>
                <w:iCs/>
                <w:sz w:val="16"/>
                <w:szCs w:val="16"/>
              </w:rPr>
            </w:pPr>
          </w:p>
          <w:p w14:paraId="089308CC" w14:textId="77777777" w:rsidR="007C1AD2" w:rsidRDefault="007C1AD2" w:rsidP="004E4908">
            <w:pPr>
              <w:pStyle w:val="KeinLeerraum"/>
              <w:spacing w:line="240" w:lineRule="exact"/>
              <w:jc w:val="both"/>
              <w:rPr>
                <w:rFonts w:cs="Times New Roman"/>
                <w:iCs/>
                <w:sz w:val="16"/>
                <w:szCs w:val="16"/>
              </w:rPr>
            </w:pPr>
          </w:p>
          <w:p w14:paraId="0BC5312F" w14:textId="77777777" w:rsidR="007C1AD2" w:rsidRDefault="007C1AD2" w:rsidP="004E4908">
            <w:pPr>
              <w:pStyle w:val="KeinLeerraum"/>
              <w:spacing w:line="240" w:lineRule="exact"/>
              <w:jc w:val="both"/>
              <w:rPr>
                <w:rFonts w:cs="Times New Roman"/>
                <w:iCs/>
                <w:sz w:val="16"/>
                <w:szCs w:val="16"/>
              </w:rPr>
            </w:pPr>
          </w:p>
          <w:p w14:paraId="26FC9EF5" w14:textId="77777777" w:rsidR="007C1AD2" w:rsidRPr="00A50705" w:rsidRDefault="007C1AD2" w:rsidP="004E4908">
            <w:pPr>
              <w:pStyle w:val="KeinLeerraum"/>
              <w:spacing w:line="240" w:lineRule="exact"/>
              <w:jc w:val="both"/>
              <w:rPr>
                <w:rFonts w:cs="Times New Roman"/>
                <w:iCs/>
                <w:sz w:val="16"/>
                <w:szCs w:val="16"/>
              </w:rPr>
            </w:pPr>
          </w:p>
          <w:p w14:paraId="446AF066" w14:textId="772C1A57" w:rsidR="007C1AD2" w:rsidRDefault="007C1AD2" w:rsidP="004E4908">
            <w:pPr>
              <w:pStyle w:val="KeinLeerraum"/>
              <w:spacing w:line="240" w:lineRule="exact"/>
              <w:jc w:val="both"/>
              <w:rPr>
                <w:rFonts w:cs="Times New Roman"/>
                <w:iCs/>
                <w:sz w:val="16"/>
                <w:szCs w:val="16"/>
              </w:rPr>
            </w:pPr>
          </w:p>
          <w:p w14:paraId="71FB6C4B" w14:textId="557680A4" w:rsidR="00606E6F" w:rsidRDefault="00606E6F" w:rsidP="004E4908">
            <w:pPr>
              <w:pStyle w:val="KeinLeerraum"/>
              <w:spacing w:line="240" w:lineRule="exact"/>
              <w:jc w:val="both"/>
              <w:rPr>
                <w:rFonts w:cs="Times New Roman"/>
                <w:iCs/>
                <w:sz w:val="16"/>
                <w:szCs w:val="16"/>
              </w:rPr>
            </w:pPr>
          </w:p>
          <w:p w14:paraId="3E31F61C" w14:textId="1DBB648B" w:rsidR="00606E6F" w:rsidRDefault="00606E6F" w:rsidP="004E4908">
            <w:pPr>
              <w:pStyle w:val="KeinLeerraum"/>
              <w:spacing w:line="240" w:lineRule="exact"/>
              <w:jc w:val="both"/>
              <w:rPr>
                <w:rFonts w:cs="Times New Roman"/>
                <w:iCs/>
                <w:sz w:val="16"/>
                <w:szCs w:val="16"/>
              </w:rPr>
            </w:pPr>
          </w:p>
          <w:p w14:paraId="390CF034" w14:textId="77777777" w:rsidR="00606E6F" w:rsidRPr="00A50705" w:rsidRDefault="00606E6F" w:rsidP="004E4908">
            <w:pPr>
              <w:pStyle w:val="KeinLeerraum"/>
              <w:spacing w:line="240" w:lineRule="exact"/>
              <w:jc w:val="both"/>
              <w:rPr>
                <w:rFonts w:cs="Times New Roman"/>
                <w:iCs/>
                <w:sz w:val="16"/>
                <w:szCs w:val="16"/>
              </w:rPr>
            </w:pPr>
          </w:p>
          <w:p w14:paraId="55955943" w14:textId="77777777" w:rsidR="007C1AD2" w:rsidRPr="00365B49" w:rsidRDefault="007C1AD2" w:rsidP="004E4908">
            <w:pPr>
              <w:pStyle w:val="KeinLeerraum"/>
              <w:spacing w:line="240" w:lineRule="exact"/>
              <w:jc w:val="both"/>
              <w:rPr>
                <w:rFonts w:cs="Times New Roman"/>
                <w:i/>
                <w:sz w:val="16"/>
                <w:szCs w:val="16"/>
                <w:lang w:val="en-US"/>
              </w:rPr>
            </w:pPr>
            <w:proofErr w:type="gramStart"/>
            <w:r w:rsidRPr="00365B49">
              <w:rPr>
                <w:rFonts w:cs="Times New Roman"/>
                <w:iCs/>
                <w:sz w:val="16"/>
                <w:szCs w:val="16"/>
                <w:lang w:val="en-US"/>
              </w:rPr>
              <w:t>lies</w:t>
            </w:r>
            <w:proofErr w:type="gramEnd"/>
            <w:r w:rsidRPr="00365B49">
              <w:rPr>
                <w:rFonts w:cs="Times New Roman"/>
                <w:iCs/>
                <w:sz w:val="16"/>
                <w:szCs w:val="16"/>
                <w:lang w:val="en-US"/>
              </w:rPr>
              <w:t xml:space="preserve">: </w:t>
            </w:r>
            <w:r w:rsidRPr="00365B49">
              <w:rPr>
                <w:rFonts w:cs="Times New Roman"/>
                <w:i/>
                <w:sz w:val="16"/>
                <w:szCs w:val="16"/>
                <w:lang w:val="en-US"/>
              </w:rPr>
              <w:t xml:space="preserve">quod non </w:t>
            </w:r>
            <w:proofErr w:type="spellStart"/>
            <w:r w:rsidRPr="00365B49">
              <w:rPr>
                <w:rFonts w:cs="Times New Roman"/>
                <w:i/>
                <w:sz w:val="16"/>
                <w:szCs w:val="16"/>
                <w:lang w:val="en-US"/>
              </w:rPr>
              <w:t>scribo</w:t>
            </w:r>
            <w:proofErr w:type="spellEnd"/>
            <w:r w:rsidRPr="00365B49">
              <w:rPr>
                <w:rFonts w:cs="Times New Roman"/>
                <w:i/>
                <w:sz w:val="16"/>
                <w:szCs w:val="16"/>
                <w:lang w:val="en-US"/>
              </w:rPr>
              <w:t xml:space="preserve">, </w:t>
            </w:r>
            <w:proofErr w:type="spellStart"/>
            <w:r w:rsidRPr="00365B49">
              <w:rPr>
                <w:rFonts w:cs="Times New Roman"/>
                <w:i/>
                <w:sz w:val="16"/>
                <w:szCs w:val="16"/>
                <w:lang w:val="en-US"/>
              </w:rPr>
              <w:t>quia</w:t>
            </w:r>
            <w:proofErr w:type="spellEnd"/>
            <w:r w:rsidRPr="00365B49">
              <w:rPr>
                <w:rFonts w:cs="Times New Roman"/>
                <w:i/>
                <w:sz w:val="16"/>
                <w:szCs w:val="16"/>
                <w:lang w:val="en-US"/>
              </w:rPr>
              <w:t xml:space="preserve"> </w:t>
            </w:r>
            <w:proofErr w:type="spellStart"/>
            <w:r w:rsidRPr="00365B49">
              <w:rPr>
                <w:rFonts w:cs="Times New Roman"/>
                <w:i/>
                <w:sz w:val="16"/>
                <w:szCs w:val="16"/>
                <w:lang w:val="en-US"/>
              </w:rPr>
              <w:t>laudari</w:t>
            </w:r>
            <w:proofErr w:type="spellEnd"/>
            <w:r w:rsidRPr="00365B49">
              <w:rPr>
                <w:rFonts w:cs="Times New Roman"/>
                <w:i/>
                <w:sz w:val="16"/>
                <w:szCs w:val="16"/>
                <w:lang w:val="en-US"/>
              </w:rPr>
              <w:t xml:space="preserve"> </w:t>
            </w:r>
            <w:proofErr w:type="spellStart"/>
            <w:r w:rsidRPr="00365B49">
              <w:rPr>
                <w:rFonts w:cs="Times New Roman"/>
                <w:i/>
                <w:sz w:val="16"/>
                <w:szCs w:val="16"/>
                <w:lang w:val="en-US"/>
              </w:rPr>
              <w:t>cupiam</w:t>
            </w:r>
            <w:proofErr w:type="spellEnd"/>
            <w:r w:rsidRPr="00365B49">
              <w:rPr>
                <w:rFonts w:cs="Times New Roman"/>
                <w:i/>
                <w:sz w:val="16"/>
                <w:szCs w:val="16"/>
                <w:lang w:val="en-US"/>
              </w:rPr>
              <w:t xml:space="preserve">, </w:t>
            </w:r>
            <w:proofErr w:type="spellStart"/>
            <w:r w:rsidRPr="00365B49">
              <w:rPr>
                <w:rFonts w:cs="Times New Roman"/>
                <w:i/>
                <w:sz w:val="16"/>
                <w:szCs w:val="16"/>
                <w:lang w:val="en-US"/>
              </w:rPr>
              <w:t>sed</w:t>
            </w:r>
            <w:proofErr w:type="spellEnd"/>
            <w:r w:rsidRPr="00365B49">
              <w:rPr>
                <w:rFonts w:cs="Times New Roman"/>
                <w:i/>
                <w:sz w:val="16"/>
                <w:szCs w:val="16"/>
                <w:lang w:val="en-US"/>
              </w:rPr>
              <w:t xml:space="preserve"> </w:t>
            </w:r>
            <w:proofErr w:type="spellStart"/>
            <w:r w:rsidRPr="00365B49">
              <w:rPr>
                <w:rFonts w:cs="Times New Roman"/>
                <w:i/>
                <w:sz w:val="16"/>
                <w:szCs w:val="16"/>
                <w:lang w:val="en-US"/>
              </w:rPr>
              <w:t>inde</w:t>
            </w:r>
            <w:proofErr w:type="spellEnd"/>
            <w:r w:rsidRPr="00365B49">
              <w:rPr>
                <w:rFonts w:cs="Times New Roman"/>
                <w:i/>
                <w:sz w:val="16"/>
                <w:szCs w:val="16"/>
                <w:lang w:val="en-US"/>
              </w:rPr>
              <w:t xml:space="preserve">, </w:t>
            </w:r>
            <w:proofErr w:type="spellStart"/>
            <w:r w:rsidRPr="00365B49">
              <w:rPr>
                <w:rFonts w:cs="Times New Roman"/>
                <w:i/>
                <w:sz w:val="16"/>
                <w:szCs w:val="16"/>
                <w:lang w:val="en-US"/>
              </w:rPr>
              <w:t>ut</w:t>
            </w:r>
            <w:proofErr w:type="spellEnd"/>
            <w:r w:rsidRPr="00365B49">
              <w:rPr>
                <w:rFonts w:cs="Times New Roman"/>
                <w:i/>
                <w:sz w:val="16"/>
                <w:szCs w:val="16"/>
                <w:lang w:val="en-US"/>
              </w:rPr>
              <w:t xml:space="preserve"> exemplum </w:t>
            </w:r>
            <w:proofErr w:type="spellStart"/>
            <w:r w:rsidRPr="00365B49">
              <w:rPr>
                <w:rFonts w:cs="Times New Roman"/>
                <w:i/>
                <w:sz w:val="16"/>
                <w:szCs w:val="16"/>
                <w:lang w:val="en-US"/>
              </w:rPr>
              <w:t>capiat</w:t>
            </w:r>
            <w:proofErr w:type="spellEnd"/>
            <w:r w:rsidRPr="00365B49">
              <w:rPr>
                <w:rFonts w:cs="Times New Roman"/>
                <w:i/>
                <w:sz w:val="16"/>
                <w:szCs w:val="16"/>
                <w:lang w:val="en-US"/>
              </w:rPr>
              <w:t>...</w:t>
            </w:r>
          </w:p>
          <w:p w14:paraId="5D8E41DE" w14:textId="77777777" w:rsidR="007C1AD2" w:rsidRPr="00365B49" w:rsidRDefault="007C1AD2" w:rsidP="004E4908">
            <w:pPr>
              <w:pStyle w:val="KeinLeerraum"/>
              <w:spacing w:line="240" w:lineRule="exact"/>
              <w:jc w:val="both"/>
              <w:rPr>
                <w:rFonts w:cs="Times New Roman"/>
                <w:i/>
                <w:sz w:val="16"/>
                <w:szCs w:val="16"/>
                <w:lang w:val="en-US"/>
              </w:rPr>
            </w:pPr>
          </w:p>
          <w:p w14:paraId="3581DC62" w14:textId="77777777" w:rsidR="007C1AD2" w:rsidRPr="00365B49" w:rsidRDefault="007C1AD2" w:rsidP="004E4908">
            <w:pPr>
              <w:pStyle w:val="KeinLeerraum"/>
              <w:spacing w:line="240" w:lineRule="exact"/>
              <w:jc w:val="both"/>
              <w:rPr>
                <w:rFonts w:cs="Times New Roman"/>
                <w:i/>
                <w:sz w:val="16"/>
                <w:szCs w:val="16"/>
                <w:lang w:val="en-US"/>
              </w:rPr>
            </w:pPr>
          </w:p>
          <w:p w14:paraId="51F0634F" w14:textId="77777777" w:rsidR="007C1AD2" w:rsidRPr="00365B49" w:rsidRDefault="007C1AD2" w:rsidP="004E4908">
            <w:pPr>
              <w:pStyle w:val="KeinLeerraum"/>
              <w:spacing w:line="240" w:lineRule="exact"/>
              <w:jc w:val="both"/>
              <w:rPr>
                <w:rFonts w:cs="Times New Roman"/>
                <w:i/>
                <w:sz w:val="16"/>
                <w:szCs w:val="16"/>
                <w:lang w:val="en-US"/>
              </w:rPr>
            </w:pPr>
          </w:p>
          <w:p w14:paraId="0E1EA106" w14:textId="77777777" w:rsidR="007C1AD2" w:rsidRPr="000C1D34" w:rsidRDefault="007C1AD2" w:rsidP="004E4908">
            <w:pPr>
              <w:pStyle w:val="KeinLeerraum"/>
              <w:spacing w:line="240" w:lineRule="exact"/>
              <w:jc w:val="both"/>
              <w:rPr>
                <w:rFonts w:cs="Times New Roman"/>
                <w:sz w:val="16"/>
                <w:szCs w:val="16"/>
              </w:rPr>
            </w:pPr>
            <w:proofErr w:type="spellStart"/>
            <w:r>
              <w:rPr>
                <w:rFonts w:cs="Times New Roman"/>
                <w:i/>
                <w:sz w:val="16"/>
                <w:szCs w:val="16"/>
              </w:rPr>
              <w:t>latere</w:t>
            </w:r>
            <w:proofErr w:type="spellEnd"/>
            <w:r>
              <w:rPr>
                <w:rFonts w:cs="Times New Roman"/>
                <w:i/>
                <w:sz w:val="16"/>
                <w:szCs w:val="16"/>
              </w:rPr>
              <w:t xml:space="preserve"> </w:t>
            </w:r>
            <w:r>
              <w:rPr>
                <w:rFonts w:cs="Times New Roman"/>
                <w:sz w:val="16"/>
                <w:szCs w:val="16"/>
              </w:rPr>
              <w:t>+ Akk.: „es bleibt jmd. verborgen“</w:t>
            </w:r>
          </w:p>
        </w:tc>
      </w:tr>
    </w:tbl>
    <w:p w14:paraId="459EFDBD" w14:textId="77777777" w:rsidR="007C1AD2" w:rsidRDefault="007C1AD2" w:rsidP="007C1AD2">
      <w:pPr>
        <w:pStyle w:val="KeinLeerraum"/>
        <w:tabs>
          <w:tab w:val="left" w:pos="2923"/>
        </w:tabs>
        <w:jc w:val="both"/>
        <w:rPr>
          <w:sz w:val="16"/>
          <w:szCs w:val="24"/>
        </w:rPr>
      </w:pPr>
      <w:r>
        <w:rPr>
          <w:sz w:val="16"/>
          <w:szCs w:val="24"/>
        </w:rPr>
        <w:lastRenderedPageBreak/>
        <w:tab/>
      </w:r>
    </w:p>
    <w:p w14:paraId="7F790FA7" w14:textId="77777777" w:rsidR="007C1AD2" w:rsidRPr="00365B49" w:rsidRDefault="007C1AD2" w:rsidP="007C1AD2">
      <w:pPr>
        <w:autoSpaceDE w:val="0"/>
        <w:autoSpaceDN w:val="0"/>
        <w:adjustRightInd w:val="0"/>
        <w:spacing w:after="0" w:line="240" w:lineRule="auto"/>
        <w:jc w:val="both"/>
        <w:rPr>
          <w:rFonts w:cs="Times New Roman"/>
          <w:sz w:val="16"/>
          <w:szCs w:val="20"/>
          <w:lang w:val="es-ES"/>
        </w:rPr>
      </w:pPr>
      <w:r w:rsidRPr="00133CC0">
        <w:rPr>
          <w:sz w:val="16"/>
          <w:szCs w:val="20"/>
        </w:rPr>
        <w:t xml:space="preserve">Auszug zitiert in orthographisch vereinfachter Form mit Anmerkungen nach: </w:t>
      </w:r>
      <w:r w:rsidRPr="00133CC0">
        <w:rPr>
          <w:rFonts w:cs="Times New Roman"/>
          <w:sz w:val="16"/>
          <w:szCs w:val="20"/>
        </w:rPr>
        <w:t xml:space="preserve">TALLONE, ARMANDO (Ed.). </w:t>
      </w:r>
      <w:r w:rsidRPr="00365B49">
        <w:rPr>
          <w:rFonts w:cs="Times New Roman"/>
          <w:sz w:val="16"/>
          <w:szCs w:val="20"/>
          <w:lang w:val="es-ES"/>
        </w:rPr>
        <w:t>Antonii Astesani De ejus vita et fortunae varietate carmen. Città di Castello 1912.</w:t>
      </w:r>
    </w:p>
    <w:p w14:paraId="625A6B42" w14:textId="77777777" w:rsidR="007C1AD2" w:rsidRPr="00365B49" w:rsidRDefault="007C1AD2" w:rsidP="007C1AD2">
      <w:pPr>
        <w:pStyle w:val="KeinLeerraum"/>
        <w:jc w:val="both"/>
        <w:rPr>
          <w:i/>
          <w:sz w:val="16"/>
          <w:szCs w:val="24"/>
          <w:lang w:val="es-ES"/>
        </w:rPr>
      </w:pPr>
    </w:p>
    <w:p w14:paraId="41D1AAE7" w14:textId="77777777" w:rsidR="007C1AD2" w:rsidRPr="00365B49" w:rsidRDefault="007C1AD2" w:rsidP="007C1AD2">
      <w:pPr>
        <w:pStyle w:val="KeinLeerraum"/>
        <w:jc w:val="both"/>
        <w:rPr>
          <w:i/>
          <w:sz w:val="16"/>
          <w:szCs w:val="24"/>
          <w:lang w:val="es-ES"/>
        </w:rPr>
      </w:pPr>
    </w:p>
    <w:p w14:paraId="23963749" w14:textId="77777777" w:rsidR="007C1AD2" w:rsidRPr="00365B49" w:rsidRDefault="007C1AD2" w:rsidP="007C1AD2">
      <w:pPr>
        <w:pStyle w:val="KeinLeerraum"/>
        <w:jc w:val="both"/>
        <w:rPr>
          <w:i/>
          <w:sz w:val="16"/>
          <w:szCs w:val="24"/>
          <w:lang w:val="es-ES"/>
        </w:rPr>
      </w:pPr>
    </w:p>
    <w:p w14:paraId="54D3BD6A" w14:textId="77777777" w:rsidR="007C1AD2" w:rsidRPr="00AF6306" w:rsidRDefault="007C1AD2" w:rsidP="007C1AD2">
      <w:pPr>
        <w:rPr>
          <w:rFonts w:cs="Times New Roman"/>
          <w:sz w:val="20"/>
          <w:szCs w:val="20"/>
        </w:rPr>
      </w:pPr>
      <w:r w:rsidRPr="003D1446">
        <w:t>Arbeitsaufträge:</w:t>
      </w:r>
    </w:p>
    <w:p w14:paraId="5A1679CD" w14:textId="77777777" w:rsidR="007C1AD2" w:rsidRDefault="007C1AD2" w:rsidP="007C1AD2">
      <w:pPr>
        <w:pStyle w:val="KeinLeerraum"/>
        <w:jc w:val="both"/>
      </w:pPr>
      <w:r>
        <w:t>1. Löse die in Satz 1 erwähnte Jahresangabe in heutige Zahlen auf!</w:t>
      </w:r>
    </w:p>
    <w:p w14:paraId="2B4B95B3" w14:textId="77777777" w:rsidR="007C1AD2" w:rsidRPr="00B03891" w:rsidRDefault="007C1AD2" w:rsidP="007C1AD2">
      <w:pPr>
        <w:pStyle w:val="KeinLeerraum"/>
        <w:jc w:val="both"/>
      </w:pPr>
      <w:r>
        <w:t>2. Sammle alle Wörter aus dem Text zum Wortfeld „Schule“ und stelle sie in einer Übersicht (z. B. Mindmap) zusammen.</w:t>
      </w:r>
    </w:p>
    <w:p w14:paraId="0DBAC0E8" w14:textId="77777777" w:rsidR="007C1AD2" w:rsidRPr="001C2AF2" w:rsidRDefault="007C1AD2" w:rsidP="007C1AD2">
      <w:pPr>
        <w:pStyle w:val="KeinLeerraum"/>
        <w:jc w:val="both"/>
      </w:pPr>
      <w:r>
        <w:t xml:space="preserve">3. Gruppenarbeit: Informiert euch über das sogenannte </w:t>
      </w:r>
      <w:r>
        <w:rPr>
          <w:i/>
        </w:rPr>
        <w:t xml:space="preserve">Trivium </w:t>
      </w:r>
      <w:r>
        <w:t>und die sieben freien Künste (</w:t>
      </w:r>
      <w:proofErr w:type="spellStart"/>
      <w:r>
        <w:rPr>
          <w:i/>
        </w:rPr>
        <w:t>artes</w:t>
      </w:r>
      <w:proofErr w:type="spellEnd"/>
      <w:r>
        <w:rPr>
          <w:i/>
        </w:rPr>
        <w:t xml:space="preserve"> liberales</w:t>
      </w:r>
      <w:r>
        <w:t>). Welche Rolle spielen diese Begriffe für das Schulsystem der Frühen Neuzeit? Sucht Belegstellen im Text.</w:t>
      </w:r>
    </w:p>
    <w:p w14:paraId="508745B1" w14:textId="77777777" w:rsidR="007C1AD2" w:rsidRPr="004B211F" w:rsidRDefault="007C1AD2" w:rsidP="007C1AD2">
      <w:pPr>
        <w:pStyle w:val="KeinLeerraum"/>
        <w:jc w:val="both"/>
      </w:pPr>
      <w:r>
        <w:t>4. Diskussion: War Antonius wirklich so fleißig, wie er es darstellt, oder wollte er einfach etwas beschreiben, was seinen Lesern ein Vorbild und eine Hilfe für ihr Leben sein kann, und machte sich dabei zu einer Figur in einer (nicht den historischen Fakten entsprechenden) Erzählung?</w:t>
      </w:r>
      <w:r>
        <w:rPr>
          <w:i/>
        </w:rPr>
        <w:br w:type="page"/>
      </w:r>
    </w:p>
    <w:p w14:paraId="70898717" w14:textId="77777777" w:rsidR="007C1AD2" w:rsidRDefault="007C1AD2" w:rsidP="007C1AD2">
      <w:pPr>
        <w:pStyle w:val="berschrift2"/>
      </w:pPr>
      <w:bookmarkStart w:id="3" w:name="_Toc43893711"/>
      <w:r w:rsidRPr="00EA09A4">
        <w:lastRenderedPageBreak/>
        <w:t>Zusatzmaterialien</w:t>
      </w:r>
      <w:r>
        <w:t xml:space="preserve"> (für Lehrkräfte)</w:t>
      </w:r>
      <w:bookmarkEnd w:id="3"/>
    </w:p>
    <w:p w14:paraId="67107DDB" w14:textId="77777777" w:rsidR="007C1AD2" w:rsidRDefault="007C1AD2" w:rsidP="007C1AD2">
      <w:pPr>
        <w:pStyle w:val="KeinLeerraum"/>
        <w:jc w:val="both"/>
        <w:rPr>
          <w:b/>
          <w:u w:val="single"/>
        </w:rPr>
      </w:pPr>
    </w:p>
    <w:p w14:paraId="7EB9282D" w14:textId="77777777" w:rsidR="007C1AD2" w:rsidRDefault="007C1AD2" w:rsidP="007C1AD2">
      <w:pPr>
        <w:pStyle w:val="KeinLeerraum"/>
        <w:spacing w:before="120" w:after="240"/>
        <w:jc w:val="both"/>
        <w:rPr>
          <w:b/>
          <w:u w:val="single"/>
        </w:rPr>
      </w:pPr>
      <w:r>
        <w:rPr>
          <w:b/>
          <w:u w:val="single"/>
        </w:rPr>
        <w:t>Autor</w:t>
      </w:r>
    </w:p>
    <w:p w14:paraId="20473C96" w14:textId="77777777" w:rsidR="007C1AD2" w:rsidRPr="00CD6633" w:rsidRDefault="007C1AD2" w:rsidP="007C1AD2">
      <w:pPr>
        <w:pStyle w:val="KeinLeerraum"/>
        <w:spacing w:after="0"/>
        <w:jc w:val="both"/>
        <w:rPr>
          <w:b/>
          <w:u w:val="single"/>
        </w:rPr>
      </w:pPr>
      <w:r w:rsidRPr="00776604">
        <w:rPr>
          <w:rFonts w:cs="Times New Roman"/>
          <w:szCs w:val="20"/>
        </w:rPr>
        <w:t>Über Antonius von Asti selbst und seine genauen Lebensdaten ist nur wenig bekannt: wir wissen, dass er um 1412 in Villanova bei Asti geboren wurde, in Pavia studierte, 1441 heiratete</w:t>
      </w:r>
      <w:r>
        <w:rPr>
          <w:rFonts w:cs="Times New Roman"/>
          <w:szCs w:val="20"/>
        </w:rPr>
        <w:t xml:space="preserve"> (und daher Laie gewesen sein muss)</w:t>
      </w:r>
      <w:r w:rsidRPr="00776604">
        <w:rPr>
          <w:rFonts w:cs="Times New Roman"/>
          <w:szCs w:val="20"/>
        </w:rPr>
        <w:t>, ehe er Sekretär Karls von Orléans wurde und um 1465 verstarb.</w:t>
      </w:r>
    </w:p>
    <w:p w14:paraId="67EC123E" w14:textId="77777777" w:rsidR="007C1AD2" w:rsidRPr="001B57D2" w:rsidRDefault="007C1AD2" w:rsidP="007C1AD2">
      <w:pPr>
        <w:autoSpaceDE w:val="0"/>
        <w:autoSpaceDN w:val="0"/>
        <w:adjustRightInd w:val="0"/>
        <w:spacing w:after="0" w:line="240" w:lineRule="auto"/>
        <w:jc w:val="both"/>
        <w:rPr>
          <w:rFonts w:cs="Times New Roman"/>
          <w:i/>
          <w:iCs/>
          <w:sz w:val="20"/>
          <w:szCs w:val="20"/>
        </w:rPr>
      </w:pPr>
      <w:r w:rsidRPr="00776604">
        <w:rPr>
          <w:rFonts w:cs="Times New Roman"/>
          <w:sz w:val="20"/>
          <w:szCs w:val="20"/>
        </w:rPr>
        <w:t>Sein Werk umfasst u</w:t>
      </w:r>
      <w:r>
        <w:rPr>
          <w:rFonts w:cs="Times New Roman"/>
          <w:sz w:val="20"/>
          <w:szCs w:val="20"/>
        </w:rPr>
        <w:t>nter</w:t>
      </w:r>
      <w:r w:rsidRPr="00776604">
        <w:rPr>
          <w:rFonts w:cs="Times New Roman"/>
          <w:sz w:val="20"/>
          <w:szCs w:val="20"/>
        </w:rPr>
        <w:t xml:space="preserve"> a</w:t>
      </w:r>
      <w:r>
        <w:rPr>
          <w:rFonts w:cs="Times New Roman"/>
          <w:sz w:val="20"/>
          <w:szCs w:val="20"/>
        </w:rPr>
        <w:t>nderem</w:t>
      </w:r>
      <w:r w:rsidRPr="00776604">
        <w:rPr>
          <w:rFonts w:cs="Times New Roman"/>
          <w:sz w:val="20"/>
          <w:szCs w:val="20"/>
        </w:rPr>
        <w:t xml:space="preserve"> Liebespoesie, Hymnen</w:t>
      </w:r>
      <w:r>
        <w:rPr>
          <w:rFonts w:cs="Times New Roman"/>
          <w:sz w:val="20"/>
          <w:szCs w:val="20"/>
        </w:rPr>
        <w:t xml:space="preserve"> und</w:t>
      </w:r>
      <w:r w:rsidRPr="00776604">
        <w:rPr>
          <w:rFonts w:cs="Times New Roman"/>
          <w:sz w:val="20"/>
          <w:szCs w:val="20"/>
        </w:rPr>
        <w:t xml:space="preserve"> Briefe</w:t>
      </w:r>
      <w:r>
        <w:rPr>
          <w:rFonts w:cs="Times New Roman"/>
          <w:sz w:val="20"/>
          <w:szCs w:val="20"/>
        </w:rPr>
        <w:t xml:space="preserve"> sowie eine Autobiographie mit dem Titel </w:t>
      </w:r>
      <w:r>
        <w:rPr>
          <w:rFonts w:cs="Times New Roman"/>
          <w:i/>
          <w:iCs/>
          <w:sz w:val="20"/>
          <w:szCs w:val="20"/>
        </w:rPr>
        <w:t xml:space="preserve">De </w:t>
      </w:r>
      <w:proofErr w:type="spellStart"/>
      <w:r>
        <w:rPr>
          <w:rFonts w:cs="Times New Roman"/>
          <w:i/>
          <w:iCs/>
          <w:sz w:val="20"/>
          <w:szCs w:val="20"/>
        </w:rPr>
        <w:t>eius</w:t>
      </w:r>
      <w:proofErr w:type="spellEnd"/>
      <w:r>
        <w:rPr>
          <w:rFonts w:cs="Times New Roman"/>
          <w:i/>
          <w:iCs/>
          <w:sz w:val="20"/>
          <w:szCs w:val="20"/>
        </w:rPr>
        <w:t xml:space="preserve"> </w:t>
      </w:r>
      <w:proofErr w:type="spellStart"/>
      <w:r>
        <w:rPr>
          <w:rFonts w:cs="Times New Roman"/>
          <w:i/>
          <w:iCs/>
          <w:sz w:val="20"/>
          <w:szCs w:val="20"/>
        </w:rPr>
        <w:t>vita</w:t>
      </w:r>
      <w:proofErr w:type="spellEnd"/>
      <w:r>
        <w:rPr>
          <w:rFonts w:cs="Times New Roman"/>
          <w:i/>
          <w:iCs/>
          <w:sz w:val="20"/>
          <w:szCs w:val="20"/>
        </w:rPr>
        <w:t xml:space="preserve"> et </w:t>
      </w:r>
      <w:proofErr w:type="spellStart"/>
      <w:r>
        <w:rPr>
          <w:rFonts w:cs="Times New Roman"/>
          <w:i/>
          <w:iCs/>
          <w:sz w:val="20"/>
          <w:szCs w:val="20"/>
        </w:rPr>
        <w:t>fortunae</w:t>
      </w:r>
      <w:proofErr w:type="spellEnd"/>
      <w:r>
        <w:rPr>
          <w:rFonts w:cs="Times New Roman"/>
          <w:i/>
          <w:iCs/>
          <w:sz w:val="20"/>
          <w:szCs w:val="20"/>
        </w:rPr>
        <w:t xml:space="preserve"> </w:t>
      </w:r>
      <w:proofErr w:type="spellStart"/>
      <w:r>
        <w:rPr>
          <w:rFonts w:cs="Times New Roman"/>
          <w:i/>
          <w:iCs/>
          <w:sz w:val="20"/>
          <w:szCs w:val="20"/>
        </w:rPr>
        <w:t>varietate</w:t>
      </w:r>
      <w:proofErr w:type="spellEnd"/>
      <w:r>
        <w:rPr>
          <w:rFonts w:cs="Times New Roman"/>
          <w:i/>
          <w:iCs/>
          <w:sz w:val="20"/>
          <w:szCs w:val="20"/>
        </w:rPr>
        <w:t>.</w:t>
      </w:r>
    </w:p>
    <w:p w14:paraId="6684C6DD" w14:textId="77777777" w:rsidR="007C1AD2" w:rsidRDefault="007C1AD2" w:rsidP="007C1AD2">
      <w:pPr>
        <w:pStyle w:val="KeinLeerraum"/>
        <w:jc w:val="both"/>
        <w:rPr>
          <w:b/>
          <w:u w:val="single"/>
        </w:rPr>
      </w:pPr>
    </w:p>
    <w:p w14:paraId="0ECDED2C" w14:textId="77777777" w:rsidR="007C1AD2" w:rsidRDefault="007C1AD2" w:rsidP="007C1AD2">
      <w:pPr>
        <w:pStyle w:val="KeinLeerraum"/>
        <w:spacing w:before="120" w:after="240"/>
        <w:jc w:val="both"/>
        <w:rPr>
          <w:b/>
          <w:u w:val="single"/>
        </w:rPr>
      </w:pPr>
      <w:r>
        <w:rPr>
          <w:b/>
          <w:u w:val="single"/>
        </w:rPr>
        <w:t>Werk</w:t>
      </w:r>
    </w:p>
    <w:p w14:paraId="0D105F25" w14:textId="77777777" w:rsidR="007C1AD2" w:rsidRDefault="007C1AD2" w:rsidP="007C1AD2">
      <w:pPr>
        <w:pStyle w:val="KeinLeerraum"/>
        <w:spacing w:before="600" w:after="720"/>
        <w:jc w:val="both"/>
        <w:rPr>
          <w:szCs w:val="20"/>
        </w:rPr>
      </w:pPr>
      <w:r>
        <w:rPr>
          <w:szCs w:val="20"/>
        </w:rPr>
        <w:t xml:space="preserve">Antonius von Astis knapp 4000 Verse in sechs Büchern umfassendes und wahrscheinlich unvollendet gebliebenes Gedicht </w:t>
      </w:r>
      <w:r>
        <w:rPr>
          <w:i/>
          <w:iCs/>
          <w:szCs w:val="20"/>
        </w:rPr>
        <w:t xml:space="preserve">De </w:t>
      </w:r>
      <w:proofErr w:type="spellStart"/>
      <w:r>
        <w:rPr>
          <w:i/>
          <w:iCs/>
          <w:szCs w:val="20"/>
        </w:rPr>
        <w:t>eius</w:t>
      </w:r>
      <w:proofErr w:type="spellEnd"/>
      <w:r>
        <w:rPr>
          <w:i/>
          <w:iCs/>
          <w:szCs w:val="20"/>
        </w:rPr>
        <w:t xml:space="preserve"> </w:t>
      </w:r>
      <w:proofErr w:type="spellStart"/>
      <w:r>
        <w:rPr>
          <w:i/>
          <w:iCs/>
          <w:szCs w:val="20"/>
        </w:rPr>
        <w:t>vita</w:t>
      </w:r>
      <w:proofErr w:type="spellEnd"/>
      <w:r>
        <w:rPr>
          <w:i/>
          <w:iCs/>
          <w:szCs w:val="20"/>
        </w:rPr>
        <w:t xml:space="preserve"> et </w:t>
      </w:r>
      <w:proofErr w:type="spellStart"/>
      <w:r>
        <w:rPr>
          <w:i/>
          <w:iCs/>
          <w:szCs w:val="20"/>
        </w:rPr>
        <w:t>fortunae</w:t>
      </w:r>
      <w:proofErr w:type="spellEnd"/>
      <w:r>
        <w:rPr>
          <w:i/>
          <w:iCs/>
          <w:szCs w:val="20"/>
        </w:rPr>
        <w:t xml:space="preserve"> </w:t>
      </w:r>
      <w:proofErr w:type="spellStart"/>
      <w:r>
        <w:rPr>
          <w:i/>
          <w:iCs/>
          <w:szCs w:val="20"/>
        </w:rPr>
        <w:t>varietate</w:t>
      </w:r>
      <w:proofErr w:type="spellEnd"/>
      <w:r>
        <w:rPr>
          <w:i/>
          <w:iCs/>
          <w:szCs w:val="20"/>
        </w:rPr>
        <w:t xml:space="preserve"> </w:t>
      </w:r>
      <w:r>
        <w:rPr>
          <w:szCs w:val="20"/>
        </w:rPr>
        <w:t xml:space="preserve">behandelt neben einem autobiographischen Teil hauptsächlich auch eine Geschichte der Stadt Asti (ab Kapitel IV in Buch II bis Ende). Diese Verknüpfung von Lebens- und Stadtgeschichte ist in der lateinischen Literatur einzigartig und liefert ein eindrückliches Beispiel für die fließenden Gattungsgrenzen der </w:t>
      </w:r>
      <w:r w:rsidRPr="003267C7">
        <w:rPr>
          <w:color w:val="000000" w:themeColor="text1"/>
          <w:szCs w:val="20"/>
        </w:rPr>
        <w:t xml:space="preserve">Erscheinung </w:t>
      </w:r>
      <w:r>
        <w:rPr>
          <w:szCs w:val="20"/>
        </w:rPr>
        <w:t>Autobiographie.</w:t>
      </w:r>
    </w:p>
    <w:p w14:paraId="481EBDB9" w14:textId="77777777" w:rsidR="007C1AD2" w:rsidRPr="00CD6633" w:rsidRDefault="007C1AD2" w:rsidP="007C1AD2">
      <w:pPr>
        <w:pStyle w:val="KeinLeerraum"/>
        <w:jc w:val="both"/>
        <w:rPr>
          <w:szCs w:val="20"/>
        </w:rPr>
      </w:pPr>
      <w:r>
        <w:rPr>
          <w:szCs w:val="20"/>
        </w:rPr>
        <w:t xml:space="preserve">Wie der Titel bereits vermuten lässt, spielt in diesem Text die </w:t>
      </w:r>
      <w:r>
        <w:rPr>
          <w:i/>
          <w:iCs/>
          <w:szCs w:val="20"/>
        </w:rPr>
        <w:t xml:space="preserve">Fortuna </w:t>
      </w:r>
      <w:r>
        <w:rPr>
          <w:szCs w:val="20"/>
        </w:rPr>
        <w:t>eine wichtige Rolle, die unter anderem Individual- und Stadtgeschichte verbindet und das Selbst- und Weltbild des Autors wie auch seiner Zeitgenossen in hohem Maße prägt.</w:t>
      </w:r>
    </w:p>
    <w:p w14:paraId="5E612D49" w14:textId="77777777" w:rsidR="007C1AD2" w:rsidRDefault="007C1AD2" w:rsidP="007C1AD2">
      <w:pPr>
        <w:pStyle w:val="KeinLeerraum"/>
        <w:jc w:val="both"/>
        <w:rPr>
          <w:b/>
          <w:u w:val="single"/>
        </w:rPr>
      </w:pPr>
    </w:p>
    <w:p w14:paraId="51132382" w14:textId="77777777" w:rsidR="007C1AD2" w:rsidRPr="00CD6633" w:rsidRDefault="007C1AD2" w:rsidP="007C1AD2">
      <w:pPr>
        <w:pStyle w:val="KeinLeerraum"/>
        <w:spacing w:before="600" w:after="720"/>
        <w:jc w:val="both"/>
        <w:rPr>
          <w:b/>
          <w:u w:val="single"/>
        </w:rPr>
      </w:pPr>
      <w:r>
        <w:rPr>
          <w:b/>
          <w:u w:val="single"/>
        </w:rPr>
        <w:t>Hintergründe zum Text</w:t>
      </w:r>
    </w:p>
    <w:p w14:paraId="664611D5" w14:textId="77777777" w:rsidR="007C1AD2" w:rsidRDefault="007C1AD2" w:rsidP="007C1AD2">
      <w:pPr>
        <w:pStyle w:val="KeinLeerraum"/>
        <w:jc w:val="both"/>
        <w:rPr>
          <w:szCs w:val="20"/>
        </w:rPr>
      </w:pPr>
      <w:r>
        <w:rPr>
          <w:szCs w:val="20"/>
        </w:rPr>
        <w:t xml:space="preserve">Unbedingt zu vermeiden oder zumindest kritisch zu hinterfragen ist im Kontext autobiographischer Schriften eine Gleichsetzung von Text-Ich und Autor. Aufgrund von etwa ästhetischen oder rezeptionsgeschichtlichen Kriterien war ein Eingriff in die historische Realität lange absolut legitim: an einen Schiffbruch beispielsweise sind für frühneuzeitliche Autoren und Leser etwa Assoziationen an Odyssee und </w:t>
      </w:r>
      <w:proofErr w:type="spellStart"/>
      <w:r>
        <w:rPr>
          <w:szCs w:val="20"/>
        </w:rPr>
        <w:t>Aeneis</w:t>
      </w:r>
      <w:proofErr w:type="spellEnd"/>
      <w:r>
        <w:rPr>
          <w:szCs w:val="20"/>
        </w:rPr>
        <w:t xml:space="preserve"> geknüpft, die gezielt abgerufen werden können, obwohl in diesem Fall der Autor selbst nie Schiffbruch erlitten hat.</w:t>
      </w:r>
    </w:p>
    <w:p w14:paraId="29270FE4" w14:textId="77777777" w:rsidR="007C1AD2" w:rsidRDefault="007C1AD2" w:rsidP="007C1AD2">
      <w:pPr>
        <w:pStyle w:val="KeinLeerraum"/>
        <w:jc w:val="both"/>
        <w:rPr>
          <w:szCs w:val="20"/>
        </w:rPr>
      </w:pPr>
      <w:r>
        <w:rPr>
          <w:szCs w:val="20"/>
        </w:rPr>
        <w:t>Stilistisch kann man bei Antonius von Asti die Tendenz bemerken, einzelne Wörter aus Nebensätzen, in der Regel Substantive oder Relativpronomina, in den Hauptsatz zu versetzen und so häufig stark auseinandergezogene Hyperbata zu kreieren.</w:t>
      </w:r>
    </w:p>
    <w:p w14:paraId="5A996CCD" w14:textId="37E70757" w:rsidR="007C1AD2" w:rsidRDefault="007C1AD2" w:rsidP="007C1AD2">
      <w:pPr>
        <w:pStyle w:val="KeinLeerraum"/>
        <w:jc w:val="both"/>
        <w:rPr>
          <w:szCs w:val="20"/>
        </w:rPr>
      </w:pPr>
      <w:r>
        <w:rPr>
          <w:szCs w:val="20"/>
        </w:rPr>
        <w:t xml:space="preserve">Anknüpfungspunkte zum klassischen Latein finden sich insbesondere in der </w:t>
      </w:r>
      <w:proofErr w:type="spellStart"/>
      <w:r>
        <w:rPr>
          <w:szCs w:val="20"/>
        </w:rPr>
        <w:t>Ovidrezeption</w:t>
      </w:r>
      <w:proofErr w:type="spellEnd"/>
      <w:r>
        <w:rPr>
          <w:szCs w:val="20"/>
        </w:rPr>
        <w:t xml:space="preserve">, die vor allem im </w:t>
      </w:r>
      <w:proofErr w:type="spellStart"/>
      <w:r>
        <w:rPr>
          <w:szCs w:val="20"/>
        </w:rPr>
        <w:t>Proöm</w:t>
      </w:r>
      <w:proofErr w:type="spellEnd"/>
      <w:r>
        <w:rPr>
          <w:szCs w:val="20"/>
        </w:rPr>
        <w:t xml:space="preserve"> nicht nur inhaltliche, sondern auch wörtliche Anklänge an die Metamorphosen enthält (vgl. </w:t>
      </w:r>
      <w:proofErr w:type="spellStart"/>
      <w:r>
        <w:rPr>
          <w:szCs w:val="20"/>
        </w:rPr>
        <w:t>Ov</w:t>
      </w:r>
      <w:proofErr w:type="spellEnd"/>
      <w:r>
        <w:rPr>
          <w:szCs w:val="20"/>
        </w:rPr>
        <w:t xml:space="preserve">. </w:t>
      </w:r>
      <w:r>
        <w:rPr>
          <w:i/>
          <w:iCs/>
          <w:szCs w:val="20"/>
        </w:rPr>
        <w:t xml:space="preserve">Met. </w:t>
      </w:r>
      <w:r>
        <w:rPr>
          <w:szCs w:val="20"/>
        </w:rPr>
        <w:t xml:space="preserve">1,1-4). </w:t>
      </w:r>
      <w:proofErr w:type="spellStart"/>
      <w:r>
        <w:rPr>
          <w:szCs w:val="20"/>
        </w:rPr>
        <w:t>Desweiteren</w:t>
      </w:r>
      <w:proofErr w:type="spellEnd"/>
      <w:r>
        <w:rPr>
          <w:szCs w:val="20"/>
        </w:rPr>
        <w:t xml:space="preserve"> lassen sich Vergleiche mit anderen Werken im elegischen Distichon herstellen (und die Bedeutung des elegischen Distichons bzw. eines Metrums allgemein für einen Text diskutieren), das Skandieren und Lesen metrischer Texte üben oder etwa der Alltag eines Schülers wie er im vorliegenden Text beschrieben wird mit dem Schulgeschehen in anderen Zeiten und Kulturen vergleichen.</w:t>
      </w:r>
    </w:p>
    <w:p w14:paraId="35115D23" w14:textId="6F2186FE" w:rsidR="00606E6F" w:rsidRDefault="00606E6F" w:rsidP="007C1AD2">
      <w:pPr>
        <w:pStyle w:val="KeinLeerraum"/>
        <w:jc w:val="both"/>
        <w:rPr>
          <w:szCs w:val="20"/>
        </w:rPr>
      </w:pPr>
    </w:p>
    <w:p w14:paraId="0C12A2A8" w14:textId="77777777" w:rsidR="00F84B9B" w:rsidRPr="00365B49" w:rsidRDefault="00F84B9B" w:rsidP="00F84B9B">
      <w:pPr>
        <w:pStyle w:val="KeinLeerraum"/>
        <w:spacing w:after="0"/>
        <w:jc w:val="both"/>
        <w:rPr>
          <w:b/>
          <w:u w:val="single"/>
          <w:lang w:val="es-ES"/>
        </w:rPr>
      </w:pPr>
      <w:r w:rsidRPr="00365B49">
        <w:rPr>
          <w:b/>
          <w:u w:val="single"/>
          <w:lang w:val="es-ES"/>
        </w:rPr>
        <w:t>Weiterführende Literatur</w:t>
      </w:r>
    </w:p>
    <w:p w14:paraId="41F6C6CC" w14:textId="77777777" w:rsidR="00F84B9B" w:rsidRPr="00365B49" w:rsidRDefault="00F84B9B" w:rsidP="00F84B9B">
      <w:pPr>
        <w:autoSpaceDE w:val="0"/>
        <w:autoSpaceDN w:val="0"/>
        <w:adjustRightInd w:val="0"/>
        <w:spacing w:after="0" w:line="240" w:lineRule="auto"/>
        <w:jc w:val="both"/>
        <w:rPr>
          <w:rFonts w:cs="Times New Roman"/>
          <w:sz w:val="20"/>
          <w:szCs w:val="20"/>
          <w:lang w:val="es-ES"/>
        </w:rPr>
      </w:pPr>
      <w:r w:rsidRPr="00365B49">
        <w:rPr>
          <w:rFonts w:cs="Times New Roman"/>
          <w:sz w:val="20"/>
          <w:szCs w:val="20"/>
          <w:lang w:val="es-ES"/>
        </w:rPr>
        <w:t>TALLONE, ARMANDO (Ed.). Antonii Astesani De ejus vita et fortunae varietate carmen. Città di Castello 1912;</w:t>
      </w:r>
    </w:p>
    <w:p w14:paraId="333549B1" w14:textId="77777777" w:rsidR="00F84B9B" w:rsidRPr="00365B49" w:rsidRDefault="00F84B9B" w:rsidP="00F84B9B">
      <w:pPr>
        <w:autoSpaceDE w:val="0"/>
        <w:autoSpaceDN w:val="0"/>
        <w:adjustRightInd w:val="0"/>
        <w:spacing w:after="0" w:line="240" w:lineRule="auto"/>
        <w:jc w:val="both"/>
        <w:rPr>
          <w:rFonts w:cs="Times New Roman"/>
          <w:sz w:val="20"/>
          <w:szCs w:val="20"/>
          <w:lang w:val="es-ES"/>
        </w:rPr>
      </w:pPr>
      <w:r w:rsidRPr="00365B49">
        <w:rPr>
          <w:rFonts w:cs="Times New Roman"/>
          <w:sz w:val="20"/>
          <w:szCs w:val="20"/>
          <w:lang w:val="es-ES"/>
        </w:rPr>
        <w:t>VINAY, GUSTAVO. L'umanesimo subalpino nel sec. XV. Turin 1935.</w:t>
      </w:r>
    </w:p>
    <w:p w14:paraId="7444BCF9" w14:textId="1E58CD04" w:rsidR="00F84B9B" w:rsidRDefault="00F84B9B" w:rsidP="007C1AD2">
      <w:pPr>
        <w:pStyle w:val="KeinLeerraum"/>
        <w:jc w:val="both"/>
        <w:rPr>
          <w:szCs w:val="20"/>
          <w:lang w:val="es-ES"/>
        </w:rPr>
      </w:pPr>
    </w:p>
    <w:p w14:paraId="4FBDD164" w14:textId="77777777" w:rsidR="00F84B9B" w:rsidRPr="00F84B9B" w:rsidRDefault="00F84B9B" w:rsidP="007C1AD2">
      <w:pPr>
        <w:pStyle w:val="KeinLeerraum"/>
        <w:jc w:val="both"/>
        <w:rPr>
          <w:szCs w:val="20"/>
          <w:lang w:val="es-ES"/>
        </w:rPr>
      </w:pPr>
    </w:p>
    <w:p w14:paraId="63E71523" w14:textId="1B3F9B42" w:rsidR="00606E6F" w:rsidRPr="00CD6633" w:rsidRDefault="00606E6F" w:rsidP="00606E6F">
      <w:pPr>
        <w:pStyle w:val="KeinLeerraum"/>
        <w:spacing w:before="600" w:after="720"/>
        <w:jc w:val="both"/>
        <w:rPr>
          <w:b/>
          <w:u w:val="single"/>
        </w:rPr>
      </w:pPr>
      <w:r>
        <w:rPr>
          <w:b/>
          <w:u w:val="single"/>
        </w:rPr>
        <w:t>Übersetzungsvorschlag</w:t>
      </w:r>
    </w:p>
    <w:p w14:paraId="51ABF281" w14:textId="77777777" w:rsidR="00A6409B" w:rsidRDefault="00606E6F" w:rsidP="00292F7C">
      <w:pPr>
        <w:pStyle w:val="KeinLeerraum"/>
        <w:jc w:val="both"/>
        <w:rPr>
          <w:szCs w:val="20"/>
        </w:rPr>
      </w:pPr>
      <w:r w:rsidRPr="00606E6F">
        <w:rPr>
          <w:b/>
          <w:bCs/>
          <w:szCs w:val="20"/>
        </w:rPr>
        <w:t>Proömium:</w:t>
      </w:r>
      <w:r>
        <w:rPr>
          <w:szCs w:val="20"/>
        </w:rPr>
        <w:t xml:space="preserve"> 1. Mein Sinn hat sich geändert, die Seele geändert, sodass ich </w:t>
      </w:r>
      <w:r w:rsidR="00D17025">
        <w:rPr>
          <w:szCs w:val="20"/>
        </w:rPr>
        <w:t>den Eindruck habe</w:t>
      </w:r>
      <w:r>
        <w:rPr>
          <w:szCs w:val="20"/>
        </w:rPr>
        <w:t xml:space="preserve"> ein anderer zu sein, und so ein neuer Mensch, wie für gewöhnlich aus altem Kupfer eine Glocke neu verfertigt wird, deren Klang </w:t>
      </w:r>
      <w:r w:rsidR="00D17025">
        <w:rPr>
          <w:szCs w:val="20"/>
        </w:rPr>
        <w:t xml:space="preserve">nur noch sehr schwach und gebrochen war. 2. </w:t>
      </w:r>
      <w:r w:rsidR="001C24EC">
        <w:rPr>
          <w:szCs w:val="20"/>
        </w:rPr>
        <w:t>Obwohl sie aus demselben Material erneuert / neu gegossen wird, gibt ihr die neue Form dennoch einen guten Klang.</w:t>
      </w:r>
    </w:p>
    <w:p w14:paraId="39B41755" w14:textId="77777777" w:rsidR="00A6409B" w:rsidRDefault="001C24EC" w:rsidP="00292F7C">
      <w:pPr>
        <w:pStyle w:val="KeinLeerraum"/>
        <w:jc w:val="both"/>
        <w:rPr>
          <w:szCs w:val="20"/>
        </w:rPr>
      </w:pPr>
      <w:r>
        <w:rPr>
          <w:szCs w:val="20"/>
        </w:rPr>
        <w:t>3. Jetzt gefällt mir die Gottesfurcht und erscheint mir lobenswert: außer Gott zu dienen hielte ich alles für nichtig.</w:t>
      </w:r>
      <w:r w:rsidR="00D13657">
        <w:rPr>
          <w:szCs w:val="20"/>
        </w:rPr>
        <w:t xml:space="preserve"> 4. Daher muss ich dich und dein Vorhaben </w:t>
      </w:r>
      <w:r w:rsidR="00663986">
        <w:rPr>
          <w:szCs w:val="20"/>
        </w:rPr>
        <w:t xml:space="preserve">unbedingt („kann ich dich nicht nicht“) mit großem Lob rühmen, mein </w:t>
      </w:r>
      <w:proofErr w:type="spellStart"/>
      <w:r w:rsidR="00663986">
        <w:rPr>
          <w:szCs w:val="20"/>
        </w:rPr>
        <w:t>Niccolo</w:t>
      </w:r>
      <w:proofErr w:type="spellEnd"/>
      <w:r w:rsidR="00663986">
        <w:rPr>
          <w:szCs w:val="20"/>
        </w:rPr>
        <w:t>, der du dich bemühst, das Heil deiner eigenen Seele allen materiellen Dingen, die die zerbrechliche Welt enthält, vorzuziehen, und allen Ehrungen, die irgendein Hof (</w:t>
      </w:r>
      <w:proofErr w:type="spellStart"/>
      <w:r w:rsidR="00663986">
        <w:rPr>
          <w:szCs w:val="20"/>
        </w:rPr>
        <w:t>curia</w:t>
      </w:r>
      <w:proofErr w:type="spellEnd"/>
      <w:r w:rsidR="00663986">
        <w:rPr>
          <w:szCs w:val="20"/>
        </w:rPr>
        <w:t>) dir verschaffen könnte, der seinen wahren Namen von den Sorgen (</w:t>
      </w:r>
      <w:proofErr w:type="spellStart"/>
      <w:r w:rsidR="00663986">
        <w:rPr>
          <w:szCs w:val="20"/>
        </w:rPr>
        <w:t>cura</w:t>
      </w:r>
      <w:proofErr w:type="spellEnd"/>
      <w:r w:rsidR="00663986">
        <w:rPr>
          <w:szCs w:val="20"/>
        </w:rPr>
        <w:t>) hat.</w:t>
      </w:r>
    </w:p>
    <w:p w14:paraId="6D898EEB" w14:textId="77777777" w:rsidR="00A6409B" w:rsidRDefault="00663986" w:rsidP="00292F7C">
      <w:pPr>
        <w:pStyle w:val="KeinLeerraum"/>
        <w:jc w:val="both"/>
        <w:rPr>
          <w:szCs w:val="20"/>
        </w:rPr>
      </w:pPr>
      <w:r>
        <w:rPr>
          <w:szCs w:val="20"/>
        </w:rPr>
        <w:t>5. Als ich das sang, ergriff das Verlangen, lieber Bruder, mehr zu schreiben, mein Herz</w:t>
      </w:r>
      <w:r w:rsidR="00AE17CC">
        <w:rPr>
          <w:szCs w:val="20"/>
        </w:rPr>
        <w:t>,</w:t>
      </w:r>
      <w:r>
        <w:rPr>
          <w:szCs w:val="20"/>
        </w:rPr>
        <w:t xml:space="preserve"> ein mäßig gutes Buch über das Schicksal zu verfassen</w:t>
      </w:r>
      <w:r w:rsidR="00AE17CC">
        <w:rPr>
          <w:szCs w:val="20"/>
        </w:rPr>
        <w:t xml:space="preserve">, welches, wechselhaft, (wie es ist,) sich dreht auf dem unbeständigen Kreis des Rads (des Schicksals). </w:t>
      </w:r>
      <w:r w:rsidR="00142DEA">
        <w:rPr>
          <w:szCs w:val="20"/>
        </w:rPr>
        <w:t xml:space="preserve">6. Wenngleich es (das Schicksal) mir </w:t>
      </w:r>
      <w:r w:rsidR="00292F7C">
        <w:rPr>
          <w:szCs w:val="20"/>
        </w:rPr>
        <w:t xml:space="preserve">gewogen gewesen ist, hat es sich schließlich als sehr ungünstig für meine Wünsche erwiesen und </w:t>
      </w:r>
      <w:r w:rsidR="00D06E38">
        <w:rPr>
          <w:szCs w:val="20"/>
        </w:rPr>
        <w:t>mir in kurzer Zeit mehr an Bitterkeit geschenkt als es mir langfristig („an einem langen Tag“) an Honig gewährt hatte. 7. Auch hat es stets viel mehr Negatives mit wenigem Positiven gemischt und (jenes hat) der Rose Dornen verliehen, wie ein jeder in unserem Buch erkennen können wird, in dem ich, wie ich beschlossen habe, an mein Leben erinnere, und nicht nur dir Beispiele gebe, sondern jedem Leser, und viele Lehrsätze einer guten Lebensführung.</w:t>
      </w:r>
    </w:p>
    <w:p w14:paraId="31F9507C" w14:textId="45EEDDED" w:rsidR="003C7158" w:rsidRDefault="00D06E38" w:rsidP="00292F7C">
      <w:pPr>
        <w:pStyle w:val="KeinLeerraum"/>
        <w:jc w:val="both"/>
        <w:rPr>
          <w:szCs w:val="20"/>
        </w:rPr>
      </w:pPr>
      <w:r>
        <w:rPr>
          <w:szCs w:val="20"/>
        </w:rPr>
        <w:t xml:space="preserve">8. </w:t>
      </w:r>
      <w:r w:rsidR="00641D67">
        <w:rPr>
          <w:szCs w:val="20"/>
        </w:rPr>
        <w:t xml:space="preserve">Ich werde auch </w:t>
      </w:r>
      <w:r w:rsidR="00C825B1">
        <w:rPr>
          <w:szCs w:val="20"/>
        </w:rPr>
        <w:t xml:space="preserve">von </w:t>
      </w:r>
      <w:r w:rsidR="00641D67">
        <w:rPr>
          <w:szCs w:val="20"/>
        </w:rPr>
        <w:t>einige</w:t>
      </w:r>
      <w:r w:rsidR="00C825B1">
        <w:rPr>
          <w:szCs w:val="20"/>
        </w:rPr>
        <w:t>n</w:t>
      </w:r>
      <w:r w:rsidR="00641D67">
        <w:rPr>
          <w:szCs w:val="20"/>
        </w:rPr>
        <w:t xml:space="preserve"> Geschehnisse</w:t>
      </w:r>
      <w:r w:rsidR="00C825B1">
        <w:rPr>
          <w:szCs w:val="20"/>
        </w:rPr>
        <w:t>n</w:t>
      </w:r>
      <w:r w:rsidR="00641D67">
        <w:rPr>
          <w:szCs w:val="20"/>
        </w:rPr>
        <w:t xml:space="preserve"> aus der langen Geschichte der Stadt berichten, aus jener Zeit, als die Bevölkerung frei war, und (ich werde erzählen) wie die Stadt wegen der Bürgerkriege an König Robert gefallen ist („gegeben wurde“) und danach an andere Herrscher, und schließlich in die Hände unseres Herzogs</w:t>
      </w:r>
      <w:r w:rsidR="00C825B1">
        <w:rPr>
          <w:szCs w:val="20"/>
        </w:rPr>
        <w:t xml:space="preserve"> von Orléans gelangt ist, über den die Heimat sich freut. 9. </w:t>
      </w:r>
      <w:r w:rsidR="008B4450">
        <w:rPr>
          <w:szCs w:val="20"/>
        </w:rPr>
        <w:t>(Die Stadt) Diese hat ihm (</w:t>
      </w:r>
      <w:proofErr w:type="spellStart"/>
      <w:r w:rsidR="008B4450">
        <w:rPr>
          <w:szCs w:val="20"/>
        </w:rPr>
        <w:t>Aurelianensis</w:t>
      </w:r>
      <w:proofErr w:type="spellEnd"/>
      <w:r w:rsidR="008B4450">
        <w:rPr>
          <w:szCs w:val="20"/>
        </w:rPr>
        <w:t xml:space="preserve">!) Kaiser Sigismund dann übertragen, (und) seitdem besitzt der Herzog diese Stadt mit rechtmäßigem Titel. 10. </w:t>
      </w:r>
      <w:r w:rsidR="00117034">
        <w:rPr>
          <w:szCs w:val="20"/>
        </w:rPr>
        <w:t>Ich werde also sagen, wie diese (Stadt), die lange Zeit frei und einmal die Sklavin von Tyrannen war, schließlich unter einen königlichen Herrscher gekommen ist, wie es keinen besseren Fürsten (als ihn) gibt auf der Welt. 11. Daraus wird auch ersichtlich, wie sehr das Schicksal die Welt herumwälzt in der unaufhörlichen Veränderlichkeit des Rads.</w:t>
      </w:r>
    </w:p>
    <w:p w14:paraId="63012121" w14:textId="46E4B841" w:rsidR="00C46B01" w:rsidRDefault="001D748E" w:rsidP="00292F7C">
      <w:pPr>
        <w:pStyle w:val="KeinLeerraum"/>
        <w:jc w:val="both"/>
        <w:rPr>
          <w:lang w:val="es-ES"/>
        </w:rPr>
      </w:pPr>
      <w:r>
        <w:rPr>
          <w:lang w:val="es-ES"/>
        </w:rPr>
        <w:t>12. Dennoch will ich beim Nachahmen gelehrter Dichter nichts dazuerfinden, sondern ich will den Geschichtsschreibern nacheifern und nur die Wahrheit erzählen. 13. Doch weil ohne den Namen Christi kein Anfang begonnen werden kann (wie es die Theologie uns lehrt, wie die es tun, die den Weisungen des heiligen Christus folgen, und wie die Kaiser befehlen, dass es geschehe)</w:t>
      </w:r>
      <w:r w:rsidR="008A4101">
        <w:rPr>
          <w:lang w:val="es-ES"/>
        </w:rPr>
        <w:t>, werde ich Hilfe der göttlichen Macht erbitten, bevor ich mich daran mache, viele Verse zu schreiben.</w:t>
      </w:r>
    </w:p>
    <w:p w14:paraId="4F7D7692" w14:textId="1B3A9A87" w:rsidR="00B32F2E" w:rsidRDefault="00B32F2E" w:rsidP="00292F7C">
      <w:pPr>
        <w:pStyle w:val="KeinLeerraum"/>
        <w:jc w:val="both"/>
        <w:rPr>
          <w:lang w:val="es-ES"/>
        </w:rPr>
      </w:pPr>
    </w:p>
    <w:p w14:paraId="3246FE91" w14:textId="268A012A" w:rsidR="00B32F2E" w:rsidRDefault="00B32F2E" w:rsidP="00292F7C">
      <w:pPr>
        <w:pStyle w:val="KeinLeerraum"/>
        <w:jc w:val="both"/>
        <w:rPr>
          <w:lang w:val="es-ES"/>
        </w:rPr>
      </w:pPr>
      <w:r>
        <w:rPr>
          <w:b/>
          <w:bCs/>
          <w:lang w:val="es-ES"/>
        </w:rPr>
        <w:t xml:space="preserve">Toni in der Schule: </w:t>
      </w:r>
      <w:r>
        <w:rPr>
          <w:lang w:val="es-ES"/>
        </w:rPr>
        <w:t>Als mein Alter ins 15. Jahr kam und m ein Vater wollte, dass ich ein gelehrter Mann sein, war er nicht damit zufrieden, mir die Grundlagen (ersten Lehrsätze) der Grammatik gegeben zu haben, von der er als Lehrer wusste, dass es sie gab, sondern weil er bemerkt hatte, dass es in Trino einen guten Lehrer der Grammatik und Rhetorik gab, der die Redner und Dichter kannte, vertraute mein Vater selbst mich dessen Unterricht an, wenn du 1400 Jahren nach der Jungfrauengeburt noch 27 hinzufügst.</w:t>
      </w:r>
    </w:p>
    <w:p w14:paraId="175B628E" w14:textId="78B1CFB6" w:rsidR="00B32F2E" w:rsidRDefault="00B32F2E" w:rsidP="00292F7C">
      <w:pPr>
        <w:pStyle w:val="KeinLeerraum"/>
        <w:jc w:val="both"/>
        <w:rPr>
          <w:lang w:val="es-ES"/>
        </w:rPr>
      </w:pPr>
      <w:r>
        <w:rPr>
          <w:lang w:val="es-ES"/>
        </w:rPr>
        <w:t xml:space="preserve">2. </w:t>
      </w:r>
      <w:r w:rsidR="005D31D4">
        <w:rPr>
          <w:lang w:val="es-ES"/>
        </w:rPr>
        <w:t xml:space="preserve">Hier begann ich zu mersten Mal die Vorzeichen eines schweren Lebens zu spüren und die Bürden meines Schicksals zu ertragen. 3. Denn mag ich auch an meine Kindheit und an die Liebkosungen und Umarmungen meiner Mutter gewöhnt gewesen sein, so fing ich hier dennoch an, weit entfernt von meiner </w:t>
      </w:r>
      <w:r w:rsidR="005D31D4">
        <w:rPr>
          <w:lang w:val="es-ES"/>
        </w:rPr>
        <w:lastRenderedPageBreak/>
        <w:t>Mutter, nicht nur einen kargen Lebenswandel auszuhalten, sondern über mein Alter hinaus in durchwachten Nächten (“durch Wachbleiben”) harte Qualen zu ertragen wegen des Studiums, dem ich selbst ergeben war. 4. So sehr ergeben, dass ich meinem Verstand in sechs Monaten das ganze Buch des großen Fürsten der Grammatik gegeben habe, das ich allerdings auswendig lernte, während kein Lehrer Vorlesung hielt, sondern weil mein eifriger Verstand nachts studierte.</w:t>
      </w:r>
      <w:r w:rsidR="00F834BF">
        <w:rPr>
          <w:lang w:val="es-ES"/>
        </w:rPr>
        <w:t xml:space="preserve"> 5. Bei Nacht allein, sagte ich, denn der Unterricht des Lehrers hielt mich dort den ganzen Tag über beschäftigt, und von ihm habe ich zu dieser Zeit einige Dichter, Redner und Geschichtsbücher gehört.</w:t>
      </w:r>
    </w:p>
    <w:p w14:paraId="587A7F03" w14:textId="2F1CAC06" w:rsidR="00DC2A50" w:rsidRDefault="00DC2A50" w:rsidP="00292F7C">
      <w:pPr>
        <w:pStyle w:val="KeinLeerraum"/>
        <w:jc w:val="both"/>
        <w:rPr>
          <w:lang w:val="es-ES"/>
        </w:rPr>
      </w:pPr>
      <w:r>
        <w:rPr>
          <w:lang w:val="es-ES"/>
        </w:rPr>
        <w:t>Und (ich habe gehört) die Grundlagen der Logik, die mir der Lehrer Simon Tronzano, wie er hieß, gab; noch über die Grammatik-Bücher hinaus, die er seine Schüler lehrte und um die der Mann sich bemühte.</w:t>
      </w:r>
      <w:r w:rsidR="00D3124F">
        <w:rPr>
          <w:lang w:val="es-ES"/>
        </w:rPr>
        <w:t xml:space="preserve"> 7. So also lernte ich, während ich Tag und Nacht arbeitete: Diese Mühe erwies sich mir als nützlich.</w:t>
      </w:r>
    </w:p>
    <w:p w14:paraId="7A002B88" w14:textId="001A3ED2" w:rsidR="00FF718B" w:rsidRPr="00B32F2E" w:rsidRDefault="00FF718B" w:rsidP="00292F7C">
      <w:pPr>
        <w:pStyle w:val="KeinLeerraum"/>
        <w:jc w:val="both"/>
        <w:rPr>
          <w:lang w:val="es-ES"/>
        </w:rPr>
      </w:pPr>
      <w:r>
        <w:rPr>
          <w:lang w:val="es-ES"/>
        </w:rPr>
        <w:t xml:space="preserve">8. Das schreibe ich nicht, weil ich gelobt werden will, sondern (deshalb), damit jeder, der lernen möchte, sich (daran) ein Beispiel nehmen kann, und damit niemandem verborgen bleibe, dass keine Bildung </w:t>
      </w:r>
      <w:r w:rsidR="008B65D3">
        <w:rPr>
          <w:lang w:val="es-ES"/>
        </w:rPr>
        <w:t xml:space="preserve">ohne harte Arbeit </w:t>
      </w:r>
      <w:r>
        <w:rPr>
          <w:lang w:val="es-ES"/>
        </w:rPr>
        <w:t>wahrhaft erlangt (“erkannt und erworben”) werden kann.</w:t>
      </w:r>
    </w:p>
    <w:sectPr w:rsidR="00FF718B" w:rsidRPr="00B32F2E" w:rsidSect="004E06C3">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8FD07" w14:textId="77777777" w:rsidR="00F00C0E" w:rsidRDefault="00F00C0E" w:rsidP="007C1AD2">
      <w:pPr>
        <w:spacing w:after="0" w:line="240" w:lineRule="auto"/>
      </w:pPr>
      <w:r>
        <w:separator/>
      </w:r>
    </w:p>
  </w:endnote>
  <w:endnote w:type="continuationSeparator" w:id="0">
    <w:p w14:paraId="3C9BE1E9" w14:textId="77777777" w:rsidR="00F00C0E" w:rsidRDefault="00F00C0E" w:rsidP="007C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A1ADD" w14:textId="77777777" w:rsidR="007674B5" w:rsidRDefault="007674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857986"/>
      <w:docPartObj>
        <w:docPartGallery w:val="Page Numbers (Bottom of Page)"/>
        <w:docPartUnique/>
      </w:docPartObj>
    </w:sdtPr>
    <w:sdtEndPr/>
    <w:sdtContent>
      <w:bookmarkStart w:id="4" w:name="_GoBack" w:displacedByCustomXml="prev"/>
      <w:bookmarkEnd w:id="4" w:displacedByCustomXml="prev"/>
      <w:p w14:paraId="0F991205" w14:textId="456A3C2F" w:rsidR="0022475F" w:rsidRDefault="002A328C">
        <w:pPr>
          <w:pStyle w:val="Fuzeile"/>
          <w:jc w:val="center"/>
        </w:pPr>
        <w:r w:rsidRPr="00312274">
          <w:rPr>
            <w:rFonts w:cs="Times New Roman"/>
            <w:noProof/>
            <w:szCs w:val="24"/>
            <w:lang w:eastAsia="de-DE"/>
          </w:rPr>
          <w:drawing>
            <wp:anchor distT="36576" distB="36576" distL="36576" distR="36576" simplePos="0" relativeHeight="251661312" behindDoc="0" locked="0" layoutInCell="1" allowOverlap="1" wp14:anchorId="34FE7EFF" wp14:editId="75B8D7B0">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7674B5">
          <w:rPr>
            <w:noProof/>
          </w:rPr>
          <w:t>1</w:t>
        </w:r>
        <w:r>
          <w:fldChar w:fldCharType="end"/>
        </w:r>
      </w:p>
    </w:sdtContent>
  </w:sdt>
  <w:p w14:paraId="7E54F75F" w14:textId="77777777" w:rsidR="0022475F" w:rsidRPr="00312274" w:rsidRDefault="002A328C" w:rsidP="007C54E5">
    <w:pPr>
      <w:pStyle w:val="Fuzeile"/>
      <w:jc w:val="center"/>
      <w:rPr>
        <w:smallCaps/>
        <w:sz w:val="18"/>
      </w:rPr>
    </w:pPr>
    <w:r w:rsidRPr="00312274">
      <w:rPr>
        <w:smallCaps/>
        <w:sz w:val="18"/>
      </w:rPr>
      <w:t>Mittel- und Neulateinische Materialien für den Lateinunterricht</w:t>
    </w:r>
  </w:p>
  <w:p w14:paraId="1CA2E223" w14:textId="77777777" w:rsidR="0022475F" w:rsidRPr="00312274" w:rsidRDefault="002A328C" w:rsidP="007C54E5">
    <w:pPr>
      <w:pStyle w:val="Fuzeile"/>
      <w:jc w:val="center"/>
      <w:rPr>
        <w:sz w:val="18"/>
      </w:rPr>
    </w:pPr>
    <w:r w:rsidRPr="00312274">
      <w:rPr>
        <w:sz w:val="18"/>
      </w:rPr>
      <w:t xml:space="preserve">zusammengestellt von </w:t>
    </w:r>
    <w:r>
      <w:rPr>
        <w:sz w:val="18"/>
      </w:rPr>
      <w:t xml:space="preserve">Lea </w:t>
    </w:r>
    <w:proofErr w:type="spellStart"/>
    <w:r>
      <w:rPr>
        <w:sz w:val="18"/>
      </w:rPr>
      <w:t>Hinterholzer</w:t>
    </w:r>
    <w:proofErr w:type="spellEnd"/>
  </w:p>
  <w:p w14:paraId="2FCA1E79" w14:textId="77777777" w:rsidR="0022475F" w:rsidRPr="00312274" w:rsidRDefault="002A328C" w:rsidP="00A40F6E">
    <w:pPr>
      <w:pStyle w:val="Fuzeile"/>
      <w:tabs>
        <w:tab w:val="center" w:pos="7002"/>
        <w:tab w:val="right" w:pos="14004"/>
      </w:tabs>
      <w:jc w:val="center"/>
      <w:rPr>
        <w:sz w:val="14"/>
      </w:rPr>
    </w:pPr>
    <w:r w:rsidRPr="00312274">
      <w:rPr>
        <w:sz w:val="14"/>
      </w:rPr>
      <w:t>(</w:t>
    </w:r>
    <w:r>
      <w:rPr>
        <w:sz w:val="14"/>
      </w:rPr>
      <w:t>Georg-August-Universität Göttingen, Abteilung für Lateinische Philologie des Mittelalters und der Neuzeit</w:t>
    </w:r>
    <w:r w:rsidRPr="00312274">
      <w:rPr>
        <w:sz w:val="1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5972F" w14:textId="77777777" w:rsidR="007674B5" w:rsidRDefault="007674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F906F" w14:textId="77777777" w:rsidR="00F00C0E" w:rsidRDefault="00F00C0E" w:rsidP="007C1AD2">
      <w:pPr>
        <w:spacing w:after="0" w:line="240" w:lineRule="auto"/>
      </w:pPr>
      <w:r>
        <w:separator/>
      </w:r>
    </w:p>
  </w:footnote>
  <w:footnote w:type="continuationSeparator" w:id="0">
    <w:p w14:paraId="4382149B" w14:textId="77777777" w:rsidR="00F00C0E" w:rsidRDefault="00F00C0E" w:rsidP="007C1AD2">
      <w:pPr>
        <w:spacing w:after="0" w:line="240" w:lineRule="auto"/>
      </w:pPr>
      <w:r>
        <w:continuationSeparator/>
      </w:r>
    </w:p>
  </w:footnote>
  <w:footnote w:id="1">
    <w:p w14:paraId="30A24CC0" w14:textId="77777777" w:rsidR="007C1AD2" w:rsidRDefault="007C1AD2" w:rsidP="007C1AD2">
      <w:pPr>
        <w:pStyle w:val="Funotentext"/>
      </w:pPr>
      <w:r>
        <w:rPr>
          <w:rStyle w:val="Funotenzeichen"/>
        </w:rPr>
        <w:footnoteRef/>
      </w:r>
      <w:r>
        <w:t xml:space="preserve"> Beachtet die Litotes! Was sagt sie aus, und wie lässt sich das in einer Übersetzung gut ausdrücken?</w:t>
      </w:r>
    </w:p>
  </w:footnote>
  <w:footnote w:id="2">
    <w:p w14:paraId="5D673B70" w14:textId="77777777" w:rsidR="007C1AD2" w:rsidRDefault="007C1AD2" w:rsidP="007C1AD2">
      <w:pPr>
        <w:pStyle w:val="Funotentext"/>
      </w:pPr>
      <w:r>
        <w:rPr>
          <w:rStyle w:val="Funotenzeichen"/>
        </w:rPr>
        <w:footnoteRef/>
      </w:r>
      <w:r>
        <w:t xml:space="preserve"> </w:t>
      </w:r>
      <w:proofErr w:type="spellStart"/>
      <w:r>
        <w:rPr>
          <w:color w:val="000000" w:themeColor="text1"/>
        </w:rPr>
        <w:t>Niccolo</w:t>
      </w:r>
      <w:proofErr w:type="spellEnd"/>
      <w:r>
        <w:rPr>
          <w:color w:val="000000" w:themeColor="text1"/>
        </w:rPr>
        <w:t>, oder lateinisch Nicolaus, ist der Bruder des Antonius von Asti.</w:t>
      </w:r>
    </w:p>
  </w:footnote>
  <w:footnote w:id="3">
    <w:p w14:paraId="5C6021C9" w14:textId="77777777" w:rsidR="007C1AD2" w:rsidRDefault="007C1AD2" w:rsidP="007C1AD2">
      <w:pPr>
        <w:pStyle w:val="Funotentext"/>
      </w:pPr>
      <w:r>
        <w:rPr>
          <w:rStyle w:val="Funotenzeichen"/>
        </w:rPr>
        <w:footnoteRef/>
      </w:r>
      <w:r>
        <w:t xml:space="preserve"> Die Herleitung des Wortes </w:t>
      </w:r>
      <w:proofErr w:type="spellStart"/>
      <w:r>
        <w:rPr>
          <w:i/>
        </w:rPr>
        <w:t>curia</w:t>
      </w:r>
      <w:proofErr w:type="spellEnd"/>
      <w:r>
        <w:rPr>
          <w:i/>
        </w:rPr>
        <w:t xml:space="preserve"> </w:t>
      </w:r>
      <w:r>
        <w:t xml:space="preserve">von </w:t>
      </w:r>
      <w:proofErr w:type="spellStart"/>
      <w:r>
        <w:rPr>
          <w:i/>
        </w:rPr>
        <w:t>cura</w:t>
      </w:r>
      <w:proofErr w:type="spellEnd"/>
      <w:r>
        <w:rPr>
          <w:i/>
        </w:rPr>
        <w:t xml:space="preserve"> </w:t>
      </w:r>
      <w:r>
        <w:t xml:space="preserve">ist zwar sprachgeschichtlich falsch, fungiert hier aber sinnstiftend und soll die Botschaft unterstreichen, dass Weltliches für den religiösen Menschen bedeutungslos ist. Die wahrheitssuchende Etymologie geht zurück auf Isidor von Sevilla (560-636; </w:t>
      </w:r>
      <w:proofErr w:type="spellStart"/>
      <w:r>
        <w:rPr>
          <w:i/>
        </w:rPr>
        <w:t>Etymologiae</w:t>
      </w:r>
      <w:proofErr w:type="spellEnd"/>
      <w:r>
        <w:t>) und ist besonders im Mittelalter sehr populär. Man ging von der Annahme aus, dass in Bezeichnungen die Essenz von Dingen enthalten sei.</w:t>
      </w:r>
    </w:p>
  </w:footnote>
  <w:footnote w:id="4">
    <w:p w14:paraId="6EFCFDA6" w14:textId="77777777" w:rsidR="007C1AD2" w:rsidRDefault="007C1AD2" w:rsidP="007C1AD2">
      <w:pPr>
        <w:pStyle w:val="Funotentext"/>
      </w:pPr>
      <w:r>
        <w:rPr>
          <w:rStyle w:val="Funotenzeichen"/>
        </w:rPr>
        <w:footnoteRef/>
      </w:r>
      <w:r>
        <w:t xml:space="preserve"> </w:t>
      </w:r>
      <w:r>
        <w:rPr>
          <w:color w:val="000000" w:themeColor="text1"/>
        </w:rPr>
        <w:t>Das "Rad der Fortuna" ist schon im Mittelalter ein gebräuchlicher Topos und stellt allgemeines Werden und Vergehen dar, auf das der Mensch keinerlei Einfluss hat. (Vgl. etwa Carmina Burana: O Fortuna…)</w:t>
      </w:r>
    </w:p>
  </w:footnote>
  <w:footnote w:id="5">
    <w:p w14:paraId="7A9BBD24" w14:textId="77777777" w:rsidR="007C1AD2" w:rsidRDefault="007C1AD2" w:rsidP="007C1AD2">
      <w:pPr>
        <w:pStyle w:val="Funotentext"/>
      </w:pPr>
      <w:r>
        <w:rPr>
          <w:rStyle w:val="Funotenzeichen"/>
        </w:rPr>
        <w:footnoteRef/>
      </w:r>
      <w:r>
        <w:t xml:space="preserve"> Gemeint ist die Stadt Asti.</w:t>
      </w:r>
    </w:p>
  </w:footnote>
  <w:footnote w:id="6">
    <w:p w14:paraId="43B40763" w14:textId="77777777" w:rsidR="007C1AD2" w:rsidRDefault="007C1AD2" w:rsidP="007C1AD2">
      <w:pPr>
        <w:pStyle w:val="Funotentext"/>
      </w:pPr>
      <w:r>
        <w:rPr>
          <w:rStyle w:val="Funotenzeichen"/>
        </w:rPr>
        <w:footnoteRef/>
      </w:r>
      <w:r>
        <w:t xml:space="preserve"> Robert von Anjou (1278-1343), König von Neapel.</w:t>
      </w:r>
    </w:p>
  </w:footnote>
  <w:footnote w:id="7">
    <w:p w14:paraId="6C8C3DCC" w14:textId="77777777" w:rsidR="007C1AD2" w:rsidRPr="00290E4F" w:rsidRDefault="007C1AD2" w:rsidP="007C1AD2">
      <w:pPr>
        <w:pStyle w:val="Funotentext"/>
        <w:rPr>
          <w:i/>
        </w:rPr>
      </w:pPr>
      <w:r>
        <w:rPr>
          <w:rStyle w:val="Funotenzeichen"/>
        </w:rPr>
        <w:footnoteRef/>
      </w:r>
      <w:r>
        <w:t xml:space="preserve"> Vermutlich Charles de Valois, Graf von Orléans (1394-1465). Mit ihm kehrt nach einer längeren Phase der politischen Unruhen fürs Erste etwas Ruhe in Asti ein (zur Stadtgeschichte von Asti siehe in diesem Zusammenhang </w:t>
      </w:r>
      <w:proofErr w:type="spellStart"/>
      <w:r>
        <w:t>Tallone</w:t>
      </w:r>
      <w:proofErr w:type="spellEnd"/>
      <w:r>
        <w:t xml:space="preserve"> S. XVII-XXII). Antonius von Asti wird bei diesem als Sekretär und Diplomat angestellt, eine positive Veränderung für den Dichter, der sich bisher mit befristeten Lehraufträgen finanzieren musste. Möglicherweise ist das ein Grund für Antonius von Asti, sich mit der Geschichte Astis zu identifizieren; zumindest passt es aber gut zur </w:t>
      </w:r>
      <w:proofErr w:type="spellStart"/>
      <w:r>
        <w:rPr>
          <w:i/>
        </w:rPr>
        <w:t>varietas</w:t>
      </w:r>
      <w:proofErr w:type="spellEnd"/>
      <w:r>
        <w:rPr>
          <w:i/>
        </w:rPr>
        <w:t xml:space="preserve"> </w:t>
      </w:r>
      <w:proofErr w:type="spellStart"/>
      <w:r>
        <w:rPr>
          <w:i/>
        </w:rPr>
        <w:t>fortunae</w:t>
      </w:r>
      <w:proofErr w:type="spellEnd"/>
      <w:r>
        <w:rPr>
          <w:i/>
        </w:rPr>
        <w:t>.</w:t>
      </w:r>
    </w:p>
  </w:footnote>
  <w:footnote w:id="8">
    <w:p w14:paraId="5B2BBD55" w14:textId="77777777" w:rsidR="007C1AD2" w:rsidRDefault="007C1AD2" w:rsidP="007C1AD2">
      <w:pPr>
        <w:pStyle w:val="Funotentext"/>
      </w:pPr>
      <w:r>
        <w:rPr>
          <w:rStyle w:val="Funotenzeichen"/>
        </w:rPr>
        <w:footnoteRef/>
      </w:r>
      <w:r>
        <w:t xml:space="preserve"> Sigismund von Luxemburg (1368-1437), ab 1433 römisch-deutscher Kaiser.</w:t>
      </w:r>
    </w:p>
  </w:footnote>
  <w:footnote w:id="9">
    <w:p w14:paraId="380B5A65" w14:textId="77777777" w:rsidR="007C1AD2" w:rsidRDefault="007C1AD2" w:rsidP="007C1AD2">
      <w:pPr>
        <w:pStyle w:val="Funotentext"/>
      </w:pPr>
      <w:r>
        <w:rPr>
          <w:rStyle w:val="Funotenzeichen"/>
        </w:rPr>
        <w:footnoteRef/>
      </w:r>
      <w:r>
        <w:t xml:space="preserve"> Schule heißt schon im Mittelalter, dass Jungen von ihren Eltern getrennt werden und dann in häufig in von Klöstern unterhaltenen Schulen leben und lernen. Das war bis ins 16. Jahrhundert häufig verbunden mit der Oblation: der Schul-, bzw. Klostereintritt gilt dann ein Leben lang.</w:t>
      </w:r>
    </w:p>
  </w:footnote>
  <w:footnote w:id="10">
    <w:p w14:paraId="2697997A" w14:textId="77777777" w:rsidR="007C1AD2" w:rsidRPr="008B1232" w:rsidRDefault="007C1AD2" w:rsidP="007C1AD2">
      <w:pPr>
        <w:pStyle w:val="Funotentext"/>
      </w:pPr>
      <w:r>
        <w:rPr>
          <w:rStyle w:val="Funotenzeichen"/>
        </w:rPr>
        <w:footnoteRef/>
      </w:r>
      <w:r>
        <w:t xml:space="preserve"> Mit dem </w:t>
      </w:r>
      <w:proofErr w:type="spellStart"/>
      <w:r>
        <w:rPr>
          <w:i/>
        </w:rPr>
        <w:t>grammaticus</w:t>
      </w:r>
      <w:proofErr w:type="spellEnd"/>
      <w:r>
        <w:rPr>
          <w:i/>
        </w:rPr>
        <w:t xml:space="preserve"> </w:t>
      </w:r>
      <w:proofErr w:type="spellStart"/>
      <w:r>
        <w:rPr>
          <w:i/>
        </w:rPr>
        <w:t>princeps</w:t>
      </w:r>
      <w:proofErr w:type="spellEnd"/>
      <w:r>
        <w:t xml:space="preserve"> wird auf Priscian angespielt (spätantiker Grammatiker, um 500). Er ist der Verfasser der </w:t>
      </w:r>
      <w:proofErr w:type="spellStart"/>
      <w:r>
        <w:rPr>
          <w:i/>
        </w:rPr>
        <w:t>Institutiones</w:t>
      </w:r>
      <w:proofErr w:type="spellEnd"/>
      <w:r>
        <w:rPr>
          <w:i/>
        </w:rPr>
        <w:t xml:space="preserve"> </w:t>
      </w:r>
      <w:proofErr w:type="spellStart"/>
      <w:r>
        <w:rPr>
          <w:i/>
        </w:rPr>
        <w:t>grammaticae</w:t>
      </w:r>
      <w:proofErr w:type="spellEnd"/>
      <w:r>
        <w:rPr>
          <w:i/>
        </w:rPr>
        <w:t xml:space="preserve">, </w:t>
      </w:r>
      <w:r>
        <w:t>einer im Mittelalter weithin rezipierten Grammatik.</w:t>
      </w:r>
    </w:p>
  </w:footnote>
  <w:footnote w:id="11">
    <w:p w14:paraId="20E7AD6C" w14:textId="77777777" w:rsidR="007C1AD2" w:rsidRDefault="007C1AD2" w:rsidP="007C1AD2">
      <w:pPr>
        <w:pStyle w:val="Funotentext"/>
      </w:pPr>
      <w:r>
        <w:rPr>
          <w:rStyle w:val="Funotenzeichen"/>
        </w:rPr>
        <w:footnoteRef/>
      </w:r>
      <w:r>
        <w:t xml:space="preserve"> Vgl. heutige Vorlesung. Hiermit ist Eigenstudium gemeint, im Gegensatz zum Unterricht, in dem ein Lehrer Vorlesung hält und die Texte erklärt.</w:t>
      </w:r>
    </w:p>
  </w:footnote>
  <w:footnote w:id="12">
    <w:p w14:paraId="72F4C260" w14:textId="77777777" w:rsidR="007C1AD2" w:rsidRDefault="007C1AD2" w:rsidP="007C1AD2">
      <w:pPr>
        <w:pStyle w:val="Funotentext"/>
      </w:pPr>
      <w:r>
        <w:rPr>
          <w:rStyle w:val="Funotenzeichen"/>
        </w:rPr>
        <w:footnoteRef/>
      </w:r>
      <w:r>
        <w:t xml:space="preserve"> Es geht um die Rezeption klassischer antiker Texte im Rahmen des mittelalterlichen Schulunterrichts.</w:t>
      </w:r>
    </w:p>
  </w:footnote>
  <w:footnote w:id="13">
    <w:p w14:paraId="32D1DB48" w14:textId="77777777" w:rsidR="007C1AD2" w:rsidRDefault="007C1AD2" w:rsidP="007C1AD2">
      <w:pPr>
        <w:pStyle w:val="Funotentext"/>
      </w:pPr>
      <w:r>
        <w:rPr>
          <w:rStyle w:val="Funotenzeichen"/>
        </w:rPr>
        <w:footnoteRef/>
      </w:r>
      <w:r>
        <w:t xml:space="preserve"> Simon </w:t>
      </w:r>
      <w:proofErr w:type="spellStart"/>
      <w:r>
        <w:t>Tronzano</w:t>
      </w:r>
      <w:proofErr w:type="spellEnd"/>
      <w:r>
        <w:t xml:space="preserve"> war ab 1403 Lehrer in </w:t>
      </w:r>
      <w:proofErr w:type="spellStart"/>
      <w:r>
        <w:t>Vercelli</w:t>
      </w:r>
      <w:proofErr w:type="spellEnd"/>
      <w:r>
        <w:t xml:space="preserve">, später auch in </w:t>
      </w:r>
      <w:proofErr w:type="spellStart"/>
      <w:r>
        <w:t>Trino</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5730E" w14:textId="77777777" w:rsidR="007674B5" w:rsidRDefault="007674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61D1E" w14:textId="77777777" w:rsidR="0022475F" w:rsidRPr="00D94D67" w:rsidRDefault="002A328C" w:rsidP="00513FDC">
    <w:pPr>
      <w:pStyle w:val="Kopfzeile"/>
      <w:tabs>
        <w:tab w:val="clear" w:pos="9072"/>
        <w:tab w:val="left" w:pos="13633"/>
        <w:tab w:val="right" w:pos="14004"/>
      </w:tabs>
      <w:rPr>
        <w:i/>
        <w:smallCaps/>
        <w:sz w:val="32"/>
      </w:rPr>
    </w:pPr>
    <w:r w:rsidRPr="00312274">
      <w:rPr>
        <w:noProof/>
        <w:lang w:eastAsia="de-DE"/>
      </w:rPr>
      <w:drawing>
        <wp:anchor distT="0" distB="0" distL="114300" distR="114300" simplePos="0" relativeHeight="251660288" behindDoc="1" locked="0" layoutInCell="1" allowOverlap="1" wp14:anchorId="2F2439AB" wp14:editId="1BC5321C">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Pr>
        <w:i/>
        <w:smallCaps/>
        <w:sz w:val="32"/>
      </w:rPr>
      <w:t xml:space="preserve">Das </w:t>
    </w:r>
    <w:r>
      <w:rPr>
        <w:iCs/>
        <w:smallCaps/>
        <w:sz w:val="32"/>
      </w:rPr>
      <w:t xml:space="preserve">Ich </w:t>
    </w:r>
    <w:r>
      <w:rPr>
        <w:i/>
        <w:smallCaps/>
        <w:sz w:val="32"/>
      </w:rPr>
      <w:t>im Mittelpunkt: Autobiographien und Selbstzeugnisse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6E0A" w14:textId="77777777" w:rsidR="007674B5" w:rsidRDefault="007674B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D2"/>
    <w:rsid w:val="00117034"/>
    <w:rsid w:val="00142DEA"/>
    <w:rsid w:val="001C24EC"/>
    <w:rsid w:val="001D748E"/>
    <w:rsid w:val="00292F7C"/>
    <w:rsid w:val="002A328C"/>
    <w:rsid w:val="002E60AE"/>
    <w:rsid w:val="003C7158"/>
    <w:rsid w:val="005D31D4"/>
    <w:rsid w:val="00606E6F"/>
    <w:rsid w:val="00641D67"/>
    <w:rsid w:val="00663986"/>
    <w:rsid w:val="00667F40"/>
    <w:rsid w:val="007674B5"/>
    <w:rsid w:val="007740FF"/>
    <w:rsid w:val="007C1AD2"/>
    <w:rsid w:val="008A4101"/>
    <w:rsid w:val="008B4450"/>
    <w:rsid w:val="008B65D3"/>
    <w:rsid w:val="00A6409B"/>
    <w:rsid w:val="00AE17CC"/>
    <w:rsid w:val="00B32F2E"/>
    <w:rsid w:val="00C46B01"/>
    <w:rsid w:val="00C825B1"/>
    <w:rsid w:val="00D06E38"/>
    <w:rsid w:val="00D13657"/>
    <w:rsid w:val="00D17025"/>
    <w:rsid w:val="00D3124F"/>
    <w:rsid w:val="00D408E0"/>
    <w:rsid w:val="00DC2A50"/>
    <w:rsid w:val="00F00C0E"/>
    <w:rsid w:val="00F834BF"/>
    <w:rsid w:val="00F84B9B"/>
    <w:rsid w:val="00FF71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BDD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AD2"/>
    <w:pPr>
      <w:spacing w:after="160" w:line="259" w:lineRule="auto"/>
    </w:pPr>
    <w:rPr>
      <w:rFonts w:ascii="Palatino Linotype" w:hAnsi="Palatino Linotype"/>
      <w:szCs w:val="22"/>
    </w:rPr>
  </w:style>
  <w:style w:type="paragraph" w:styleId="berschrift1">
    <w:name w:val="heading 1"/>
    <w:aliases w:val="Kapitel"/>
    <w:basedOn w:val="Standard"/>
    <w:next w:val="Standard"/>
    <w:link w:val="berschrift1Zchn"/>
    <w:uiPriority w:val="9"/>
    <w:qFormat/>
    <w:rsid w:val="007C1AD2"/>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7C1AD2"/>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 Zchn"/>
    <w:basedOn w:val="Absatz-Standardschriftart"/>
    <w:link w:val="berschrift1"/>
    <w:uiPriority w:val="9"/>
    <w:rsid w:val="007C1AD2"/>
    <w:rPr>
      <w:rFonts w:ascii="Palatino Linotype" w:eastAsiaTheme="majorEastAsia" w:hAnsi="Palatino Linotype" w:cstheme="majorBidi"/>
      <w:sz w:val="36"/>
      <w:szCs w:val="32"/>
      <w:u w:val="single"/>
    </w:rPr>
  </w:style>
  <w:style w:type="character" w:customStyle="1" w:styleId="berschrift2Zchn">
    <w:name w:val="Überschrift 2 Zchn"/>
    <w:aliases w:val="Lektion Zchn"/>
    <w:basedOn w:val="Absatz-Standardschriftart"/>
    <w:link w:val="berschrift2"/>
    <w:uiPriority w:val="9"/>
    <w:rsid w:val="007C1AD2"/>
    <w:rPr>
      <w:rFonts w:ascii="Palatino Linotype" w:eastAsiaTheme="majorEastAsia" w:hAnsi="Palatino Linotype" w:cstheme="majorBidi"/>
      <w:sz w:val="28"/>
      <w:szCs w:val="26"/>
      <w:u w:val="single"/>
    </w:rPr>
  </w:style>
  <w:style w:type="paragraph" w:styleId="KeinLeerraum">
    <w:name w:val="No Spacing"/>
    <w:link w:val="KeinLeerraumZchn"/>
    <w:uiPriority w:val="1"/>
    <w:qFormat/>
    <w:rsid w:val="007C1AD2"/>
    <w:pPr>
      <w:spacing w:after="120"/>
      <w:contextualSpacing/>
    </w:pPr>
    <w:rPr>
      <w:rFonts w:ascii="Palatino Linotype" w:hAnsi="Palatino Linotype"/>
      <w:sz w:val="20"/>
      <w:szCs w:val="22"/>
    </w:rPr>
  </w:style>
  <w:style w:type="paragraph" w:styleId="Kopfzeile">
    <w:name w:val="header"/>
    <w:basedOn w:val="Standard"/>
    <w:link w:val="KopfzeileZchn"/>
    <w:uiPriority w:val="99"/>
    <w:unhideWhenUsed/>
    <w:rsid w:val="007C1A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1AD2"/>
    <w:rPr>
      <w:rFonts w:ascii="Palatino Linotype" w:hAnsi="Palatino Linotype"/>
      <w:szCs w:val="22"/>
    </w:rPr>
  </w:style>
  <w:style w:type="paragraph" w:styleId="Fuzeile">
    <w:name w:val="footer"/>
    <w:basedOn w:val="Standard"/>
    <w:link w:val="FuzeileZchn"/>
    <w:uiPriority w:val="99"/>
    <w:unhideWhenUsed/>
    <w:rsid w:val="007C1A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1AD2"/>
    <w:rPr>
      <w:rFonts w:ascii="Palatino Linotype" w:hAnsi="Palatino Linotype"/>
      <w:szCs w:val="22"/>
    </w:rPr>
  </w:style>
  <w:style w:type="table" w:styleId="Tabellenraster">
    <w:name w:val="Table Grid"/>
    <w:basedOn w:val="NormaleTabelle"/>
    <w:uiPriority w:val="39"/>
    <w:rsid w:val="007C1A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C1A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1AD2"/>
    <w:rPr>
      <w:rFonts w:ascii="Segoe UI" w:hAnsi="Segoe UI" w:cs="Segoe UI"/>
      <w:sz w:val="18"/>
      <w:szCs w:val="18"/>
    </w:rPr>
  </w:style>
  <w:style w:type="character" w:customStyle="1" w:styleId="KeinLeerraumZchn">
    <w:name w:val="Kein Leerraum Zchn"/>
    <w:basedOn w:val="Absatz-Standardschriftart"/>
    <w:link w:val="KeinLeerraum"/>
    <w:uiPriority w:val="1"/>
    <w:rsid w:val="007C1AD2"/>
    <w:rPr>
      <w:rFonts w:ascii="Palatino Linotype" w:hAnsi="Palatino Linotype"/>
      <w:sz w:val="20"/>
      <w:szCs w:val="22"/>
    </w:rPr>
  </w:style>
  <w:style w:type="paragraph" w:styleId="Aufzhlungszeichen">
    <w:name w:val="List Bullet"/>
    <w:basedOn w:val="Standard"/>
    <w:uiPriority w:val="99"/>
    <w:unhideWhenUsed/>
    <w:rsid w:val="007C1AD2"/>
    <w:pPr>
      <w:numPr>
        <w:numId w:val="2"/>
      </w:numPr>
      <w:contextualSpacing/>
    </w:pPr>
  </w:style>
  <w:style w:type="table" w:customStyle="1" w:styleId="Tabellenraster1">
    <w:name w:val="Tabellenraster1"/>
    <w:basedOn w:val="NormaleTabelle"/>
    <w:next w:val="Tabellenraster"/>
    <w:uiPriority w:val="39"/>
    <w:rsid w:val="007C1A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7C1AD2"/>
    <w:pPr>
      <w:outlineLvl w:val="9"/>
    </w:pPr>
    <w:rPr>
      <w:lang w:eastAsia="de-DE"/>
    </w:rPr>
  </w:style>
  <w:style w:type="paragraph" w:styleId="Verzeichnis3">
    <w:name w:val="toc 3"/>
    <w:basedOn w:val="Standard"/>
    <w:next w:val="Standard"/>
    <w:autoRedefine/>
    <w:uiPriority w:val="39"/>
    <w:unhideWhenUsed/>
    <w:rsid w:val="007C1AD2"/>
    <w:pPr>
      <w:spacing w:after="100"/>
      <w:ind w:left="440"/>
    </w:pPr>
  </w:style>
  <w:style w:type="character" w:styleId="Hyperlink">
    <w:name w:val="Hyperlink"/>
    <w:basedOn w:val="Absatz-Standardschriftart"/>
    <w:uiPriority w:val="99"/>
    <w:unhideWhenUsed/>
    <w:rsid w:val="007C1AD2"/>
    <w:rPr>
      <w:color w:val="0563C1" w:themeColor="hyperlink"/>
      <w:u w:val="single"/>
    </w:rPr>
  </w:style>
  <w:style w:type="paragraph" w:styleId="Zitat">
    <w:name w:val="Quote"/>
    <w:aliases w:val="Text"/>
    <w:basedOn w:val="KeinLeerraum"/>
    <w:next w:val="Standard"/>
    <w:link w:val="ZitatZchn"/>
    <w:uiPriority w:val="29"/>
    <w:qFormat/>
    <w:rsid w:val="007C1AD2"/>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7C1AD2"/>
    <w:rPr>
      <w:rFonts w:ascii="Palatino Linotype" w:hAnsi="Palatino Linotype"/>
      <w:iCs/>
      <w:sz w:val="22"/>
      <w:szCs w:val="22"/>
    </w:rPr>
  </w:style>
  <w:style w:type="paragraph" w:customStyle="1" w:styleId="Vokabeln">
    <w:name w:val="Vokabeln"/>
    <w:basedOn w:val="KeinLeerraum"/>
    <w:qFormat/>
    <w:rsid w:val="007C1AD2"/>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7C1AD2"/>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7C1A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7C1AD2"/>
    <w:pPr>
      <w:spacing w:after="100"/>
    </w:pPr>
  </w:style>
  <w:style w:type="paragraph" w:customStyle="1" w:styleId="Grammatik">
    <w:name w:val="Grammatik"/>
    <w:basedOn w:val="Vokabeln"/>
    <w:qFormat/>
    <w:rsid w:val="007C1AD2"/>
    <w:pPr>
      <w:framePr w:wrap="around"/>
    </w:pPr>
    <w:rPr>
      <w:i/>
    </w:rPr>
  </w:style>
  <w:style w:type="paragraph" w:styleId="Verzeichnis2">
    <w:name w:val="toc 2"/>
    <w:basedOn w:val="Standard"/>
    <w:next w:val="Standard"/>
    <w:autoRedefine/>
    <w:uiPriority w:val="39"/>
    <w:unhideWhenUsed/>
    <w:rsid w:val="007C1AD2"/>
    <w:pPr>
      <w:spacing w:after="100"/>
      <w:ind w:left="240"/>
    </w:pPr>
  </w:style>
  <w:style w:type="paragraph" w:styleId="Funotentext">
    <w:name w:val="footnote text"/>
    <w:basedOn w:val="Standard"/>
    <w:link w:val="FunotentextZchn"/>
    <w:uiPriority w:val="99"/>
    <w:semiHidden/>
    <w:unhideWhenUsed/>
    <w:rsid w:val="007C1AD2"/>
    <w:pPr>
      <w:spacing w:after="0" w:line="240" w:lineRule="auto"/>
      <w:jc w:val="both"/>
    </w:pPr>
    <w:rPr>
      <w:sz w:val="20"/>
      <w:szCs w:val="20"/>
    </w:rPr>
  </w:style>
  <w:style w:type="character" w:customStyle="1" w:styleId="FunotentextZchn">
    <w:name w:val="Fußnotentext Zchn"/>
    <w:basedOn w:val="Absatz-Standardschriftart"/>
    <w:link w:val="Funotentext"/>
    <w:uiPriority w:val="99"/>
    <w:semiHidden/>
    <w:rsid w:val="007C1AD2"/>
    <w:rPr>
      <w:rFonts w:ascii="Palatino Linotype" w:hAnsi="Palatino Linotype"/>
      <w:sz w:val="20"/>
      <w:szCs w:val="20"/>
    </w:rPr>
  </w:style>
  <w:style w:type="character" w:styleId="Funotenzeichen">
    <w:name w:val="footnote reference"/>
    <w:basedOn w:val="Absatz-Standardschriftart"/>
    <w:uiPriority w:val="99"/>
    <w:semiHidden/>
    <w:unhideWhenUsed/>
    <w:rsid w:val="007C1AD2"/>
    <w:rPr>
      <w:vertAlign w:val="superscript"/>
    </w:rPr>
  </w:style>
  <w:style w:type="paragraph" w:styleId="StandardWeb">
    <w:name w:val="Normal (Web)"/>
    <w:basedOn w:val="Standard"/>
    <w:uiPriority w:val="99"/>
    <w:semiHidden/>
    <w:unhideWhenUsed/>
    <w:rsid w:val="007C1AD2"/>
    <w:pPr>
      <w:spacing w:before="100" w:beforeAutospacing="1" w:after="100" w:afterAutospacing="1" w:line="240" w:lineRule="auto"/>
    </w:pPr>
    <w:rPr>
      <w:rFonts w:ascii="Times New Roman" w:eastAsia="Times New Roman" w:hAnsi="Times New Roman" w:cs="Times New Roman"/>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AD2"/>
    <w:pPr>
      <w:spacing w:after="160" w:line="259" w:lineRule="auto"/>
    </w:pPr>
    <w:rPr>
      <w:rFonts w:ascii="Palatino Linotype" w:hAnsi="Palatino Linotype"/>
      <w:szCs w:val="22"/>
    </w:rPr>
  </w:style>
  <w:style w:type="paragraph" w:styleId="berschrift1">
    <w:name w:val="heading 1"/>
    <w:aliases w:val="Kapitel"/>
    <w:basedOn w:val="Standard"/>
    <w:next w:val="Standard"/>
    <w:link w:val="berschrift1Zchn"/>
    <w:uiPriority w:val="9"/>
    <w:qFormat/>
    <w:rsid w:val="007C1AD2"/>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7C1AD2"/>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 Zchn"/>
    <w:basedOn w:val="Absatz-Standardschriftart"/>
    <w:link w:val="berschrift1"/>
    <w:uiPriority w:val="9"/>
    <w:rsid w:val="007C1AD2"/>
    <w:rPr>
      <w:rFonts w:ascii="Palatino Linotype" w:eastAsiaTheme="majorEastAsia" w:hAnsi="Palatino Linotype" w:cstheme="majorBidi"/>
      <w:sz w:val="36"/>
      <w:szCs w:val="32"/>
      <w:u w:val="single"/>
    </w:rPr>
  </w:style>
  <w:style w:type="character" w:customStyle="1" w:styleId="berschrift2Zchn">
    <w:name w:val="Überschrift 2 Zchn"/>
    <w:aliases w:val="Lektion Zchn"/>
    <w:basedOn w:val="Absatz-Standardschriftart"/>
    <w:link w:val="berschrift2"/>
    <w:uiPriority w:val="9"/>
    <w:rsid w:val="007C1AD2"/>
    <w:rPr>
      <w:rFonts w:ascii="Palatino Linotype" w:eastAsiaTheme="majorEastAsia" w:hAnsi="Palatino Linotype" w:cstheme="majorBidi"/>
      <w:sz w:val="28"/>
      <w:szCs w:val="26"/>
      <w:u w:val="single"/>
    </w:rPr>
  </w:style>
  <w:style w:type="paragraph" w:styleId="KeinLeerraum">
    <w:name w:val="No Spacing"/>
    <w:link w:val="KeinLeerraumZchn"/>
    <w:uiPriority w:val="1"/>
    <w:qFormat/>
    <w:rsid w:val="007C1AD2"/>
    <w:pPr>
      <w:spacing w:after="120"/>
      <w:contextualSpacing/>
    </w:pPr>
    <w:rPr>
      <w:rFonts w:ascii="Palatino Linotype" w:hAnsi="Palatino Linotype"/>
      <w:sz w:val="20"/>
      <w:szCs w:val="22"/>
    </w:rPr>
  </w:style>
  <w:style w:type="paragraph" w:styleId="Kopfzeile">
    <w:name w:val="header"/>
    <w:basedOn w:val="Standard"/>
    <w:link w:val="KopfzeileZchn"/>
    <w:uiPriority w:val="99"/>
    <w:unhideWhenUsed/>
    <w:rsid w:val="007C1AD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1AD2"/>
    <w:rPr>
      <w:rFonts w:ascii="Palatino Linotype" w:hAnsi="Palatino Linotype"/>
      <w:szCs w:val="22"/>
    </w:rPr>
  </w:style>
  <w:style w:type="paragraph" w:styleId="Fuzeile">
    <w:name w:val="footer"/>
    <w:basedOn w:val="Standard"/>
    <w:link w:val="FuzeileZchn"/>
    <w:uiPriority w:val="99"/>
    <w:unhideWhenUsed/>
    <w:rsid w:val="007C1AD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1AD2"/>
    <w:rPr>
      <w:rFonts w:ascii="Palatino Linotype" w:hAnsi="Palatino Linotype"/>
      <w:szCs w:val="22"/>
    </w:rPr>
  </w:style>
  <w:style w:type="table" w:styleId="Tabellenraster">
    <w:name w:val="Table Grid"/>
    <w:basedOn w:val="NormaleTabelle"/>
    <w:uiPriority w:val="39"/>
    <w:rsid w:val="007C1A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C1A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1AD2"/>
    <w:rPr>
      <w:rFonts w:ascii="Segoe UI" w:hAnsi="Segoe UI" w:cs="Segoe UI"/>
      <w:sz w:val="18"/>
      <w:szCs w:val="18"/>
    </w:rPr>
  </w:style>
  <w:style w:type="character" w:customStyle="1" w:styleId="KeinLeerraumZchn">
    <w:name w:val="Kein Leerraum Zchn"/>
    <w:basedOn w:val="Absatz-Standardschriftart"/>
    <w:link w:val="KeinLeerraum"/>
    <w:uiPriority w:val="1"/>
    <w:rsid w:val="007C1AD2"/>
    <w:rPr>
      <w:rFonts w:ascii="Palatino Linotype" w:hAnsi="Palatino Linotype"/>
      <w:sz w:val="20"/>
      <w:szCs w:val="22"/>
    </w:rPr>
  </w:style>
  <w:style w:type="paragraph" w:styleId="Aufzhlungszeichen">
    <w:name w:val="List Bullet"/>
    <w:basedOn w:val="Standard"/>
    <w:uiPriority w:val="99"/>
    <w:unhideWhenUsed/>
    <w:rsid w:val="007C1AD2"/>
    <w:pPr>
      <w:numPr>
        <w:numId w:val="2"/>
      </w:numPr>
      <w:contextualSpacing/>
    </w:pPr>
  </w:style>
  <w:style w:type="table" w:customStyle="1" w:styleId="Tabellenraster1">
    <w:name w:val="Tabellenraster1"/>
    <w:basedOn w:val="NormaleTabelle"/>
    <w:next w:val="Tabellenraster"/>
    <w:uiPriority w:val="39"/>
    <w:rsid w:val="007C1A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7C1AD2"/>
    <w:pPr>
      <w:outlineLvl w:val="9"/>
    </w:pPr>
    <w:rPr>
      <w:lang w:eastAsia="de-DE"/>
    </w:rPr>
  </w:style>
  <w:style w:type="paragraph" w:styleId="Verzeichnis3">
    <w:name w:val="toc 3"/>
    <w:basedOn w:val="Standard"/>
    <w:next w:val="Standard"/>
    <w:autoRedefine/>
    <w:uiPriority w:val="39"/>
    <w:unhideWhenUsed/>
    <w:rsid w:val="007C1AD2"/>
    <w:pPr>
      <w:spacing w:after="100"/>
      <w:ind w:left="440"/>
    </w:pPr>
  </w:style>
  <w:style w:type="character" w:styleId="Hyperlink">
    <w:name w:val="Hyperlink"/>
    <w:basedOn w:val="Absatz-Standardschriftart"/>
    <w:uiPriority w:val="99"/>
    <w:unhideWhenUsed/>
    <w:rsid w:val="007C1AD2"/>
    <w:rPr>
      <w:color w:val="0563C1" w:themeColor="hyperlink"/>
      <w:u w:val="single"/>
    </w:rPr>
  </w:style>
  <w:style w:type="paragraph" w:styleId="Zitat">
    <w:name w:val="Quote"/>
    <w:aliases w:val="Text"/>
    <w:basedOn w:val="KeinLeerraum"/>
    <w:next w:val="Standard"/>
    <w:link w:val="ZitatZchn"/>
    <w:uiPriority w:val="29"/>
    <w:qFormat/>
    <w:rsid w:val="007C1AD2"/>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7C1AD2"/>
    <w:rPr>
      <w:rFonts w:ascii="Palatino Linotype" w:hAnsi="Palatino Linotype"/>
      <w:iCs/>
      <w:sz w:val="22"/>
      <w:szCs w:val="22"/>
    </w:rPr>
  </w:style>
  <w:style w:type="paragraph" w:customStyle="1" w:styleId="Vokabeln">
    <w:name w:val="Vokabeln"/>
    <w:basedOn w:val="KeinLeerraum"/>
    <w:qFormat/>
    <w:rsid w:val="007C1AD2"/>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7C1AD2"/>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7C1A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7C1AD2"/>
    <w:pPr>
      <w:spacing w:after="100"/>
    </w:pPr>
  </w:style>
  <w:style w:type="paragraph" w:customStyle="1" w:styleId="Grammatik">
    <w:name w:val="Grammatik"/>
    <w:basedOn w:val="Vokabeln"/>
    <w:qFormat/>
    <w:rsid w:val="007C1AD2"/>
    <w:pPr>
      <w:framePr w:wrap="around"/>
    </w:pPr>
    <w:rPr>
      <w:i/>
    </w:rPr>
  </w:style>
  <w:style w:type="paragraph" w:styleId="Verzeichnis2">
    <w:name w:val="toc 2"/>
    <w:basedOn w:val="Standard"/>
    <w:next w:val="Standard"/>
    <w:autoRedefine/>
    <w:uiPriority w:val="39"/>
    <w:unhideWhenUsed/>
    <w:rsid w:val="007C1AD2"/>
    <w:pPr>
      <w:spacing w:after="100"/>
      <w:ind w:left="240"/>
    </w:pPr>
  </w:style>
  <w:style w:type="paragraph" w:styleId="Funotentext">
    <w:name w:val="footnote text"/>
    <w:basedOn w:val="Standard"/>
    <w:link w:val="FunotentextZchn"/>
    <w:uiPriority w:val="99"/>
    <w:semiHidden/>
    <w:unhideWhenUsed/>
    <w:rsid w:val="007C1AD2"/>
    <w:pPr>
      <w:spacing w:after="0" w:line="240" w:lineRule="auto"/>
      <w:jc w:val="both"/>
    </w:pPr>
    <w:rPr>
      <w:sz w:val="20"/>
      <w:szCs w:val="20"/>
    </w:rPr>
  </w:style>
  <w:style w:type="character" w:customStyle="1" w:styleId="FunotentextZchn">
    <w:name w:val="Fußnotentext Zchn"/>
    <w:basedOn w:val="Absatz-Standardschriftart"/>
    <w:link w:val="Funotentext"/>
    <w:uiPriority w:val="99"/>
    <w:semiHidden/>
    <w:rsid w:val="007C1AD2"/>
    <w:rPr>
      <w:rFonts w:ascii="Palatino Linotype" w:hAnsi="Palatino Linotype"/>
      <w:sz w:val="20"/>
      <w:szCs w:val="20"/>
    </w:rPr>
  </w:style>
  <w:style w:type="character" w:styleId="Funotenzeichen">
    <w:name w:val="footnote reference"/>
    <w:basedOn w:val="Absatz-Standardschriftart"/>
    <w:uiPriority w:val="99"/>
    <w:semiHidden/>
    <w:unhideWhenUsed/>
    <w:rsid w:val="007C1AD2"/>
    <w:rPr>
      <w:vertAlign w:val="superscript"/>
    </w:rPr>
  </w:style>
  <w:style w:type="paragraph" w:styleId="StandardWeb">
    <w:name w:val="Normal (Web)"/>
    <w:basedOn w:val="Standard"/>
    <w:uiPriority w:val="99"/>
    <w:semiHidden/>
    <w:unhideWhenUsed/>
    <w:rsid w:val="007C1AD2"/>
    <w:pPr>
      <w:spacing w:before="100" w:beforeAutospacing="1" w:after="100" w:afterAutospacing="1" w:line="240" w:lineRule="auto"/>
    </w:pPr>
    <w:rPr>
      <w:rFonts w:ascii="Times New Roman" w:eastAsia="Times New Roman" w:hAnsi="Times New Roman"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2948</Words>
  <Characters>18576</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Namfon</dc:creator>
  <cp:keywords/>
  <dc:description/>
  <cp:lastModifiedBy>Schulz</cp:lastModifiedBy>
  <cp:revision>28</cp:revision>
  <dcterms:created xsi:type="dcterms:W3CDTF">2021-05-10T11:43:00Z</dcterms:created>
  <dcterms:modified xsi:type="dcterms:W3CDTF">2022-04-15T17:49:00Z</dcterms:modified>
</cp:coreProperties>
</file>